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79" w:rsidRPr="007F0D79" w:rsidRDefault="009F68E6" w:rsidP="007F0D79">
      <w:pPr>
        <w:pStyle w:val="m1627120853855822547msotitle"/>
        <w:shd w:val="clear" w:color="auto" w:fill="FFFFFF"/>
        <w:spacing w:before="240" w:beforeAutospacing="0" w:after="240" w:afterAutospacing="0"/>
        <w:jc w:val="center"/>
        <w:rPr>
          <w:color w:val="222222"/>
          <w:sz w:val="16"/>
          <w:szCs w:val="16"/>
        </w:rPr>
      </w:pPr>
      <w:r w:rsidRPr="00D608A9">
        <w:rPr>
          <w:b/>
          <w:sz w:val="28"/>
          <w:szCs w:val="28"/>
        </w:rPr>
        <w:t xml:space="preserve"> </w:t>
      </w:r>
      <w:r w:rsidR="007F0D79" w:rsidRPr="007F0D79">
        <w:rPr>
          <w:color w:val="222222"/>
          <w:sz w:val="28"/>
          <w:szCs w:val="28"/>
        </w:rPr>
        <w:t>МУНИЦИПАЛЬНОЕ ОБРАЗОВАНИЕ ТАЗОВСКИЙ РАЙОН</w:t>
      </w:r>
    </w:p>
    <w:p w:rsidR="007F0D79" w:rsidRPr="007F0D79" w:rsidRDefault="007F0D79" w:rsidP="007F0D79">
      <w:pPr>
        <w:shd w:val="clear" w:color="auto" w:fill="FFFFFF"/>
        <w:autoSpaceDE/>
        <w:autoSpaceDN/>
        <w:spacing w:after="200" w:line="276" w:lineRule="auto"/>
        <w:jc w:val="center"/>
        <w:rPr>
          <w:rFonts w:eastAsiaTheme="minorHAnsi"/>
          <w:color w:val="222222"/>
          <w:sz w:val="16"/>
          <w:szCs w:val="16"/>
          <w:lang w:eastAsia="en-US"/>
        </w:rPr>
      </w:pPr>
      <w:r w:rsidRPr="007F0D79">
        <w:rPr>
          <w:rFonts w:eastAsiaTheme="minorHAnsi"/>
          <w:b/>
          <w:bCs/>
          <w:color w:val="222222"/>
          <w:lang w:eastAsia="en-US"/>
        </w:rPr>
        <w:t>МУНИЦИПАЛЬНОЕ БЮДЖЕТНОЕ ДОШКОЛЬНОЕ ОБРАЗОВАТЕЛЬНОЕ УЧРЕЖДЕНИЕ</w:t>
      </w:r>
    </w:p>
    <w:p w:rsidR="007F0D79" w:rsidRPr="007F0D79" w:rsidRDefault="007F0D79" w:rsidP="007F0D79">
      <w:pPr>
        <w:shd w:val="clear" w:color="auto" w:fill="FFFFFF"/>
        <w:autoSpaceDE/>
        <w:autoSpaceDN/>
        <w:spacing w:after="200" w:line="276" w:lineRule="auto"/>
        <w:jc w:val="center"/>
        <w:rPr>
          <w:rFonts w:eastAsiaTheme="minorHAnsi"/>
          <w:color w:val="222222"/>
          <w:sz w:val="22"/>
          <w:szCs w:val="22"/>
          <w:lang w:eastAsia="en-US"/>
        </w:rPr>
      </w:pPr>
      <w:r w:rsidRPr="007F0D79">
        <w:rPr>
          <w:rFonts w:eastAsiaTheme="minorHAnsi"/>
          <w:b/>
          <w:bCs/>
          <w:color w:val="222222"/>
          <w:lang w:eastAsia="en-US"/>
        </w:rPr>
        <w:t>ДЕТСКИЙ САД «СОЛНЫШКО»</w:t>
      </w:r>
    </w:p>
    <w:p w:rsidR="007F0D79" w:rsidRPr="007F0D79" w:rsidRDefault="007F0D79" w:rsidP="007F0D79">
      <w:pPr>
        <w:pBdr>
          <w:top w:val="single" w:sz="4" w:space="1" w:color="auto"/>
        </w:pBdr>
        <w:shd w:val="clear" w:color="auto" w:fill="FFFFFF"/>
        <w:autoSpaceDE/>
        <w:autoSpaceDN/>
        <w:spacing w:after="200" w:line="276" w:lineRule="auto"/>
        <w:jc w:val="center"/>
        <w:rPr>
          <w:rFonts w:eastAsiaTheme="minorHAnsi"/>
          <w:color w:val="222222"/>
          <w:sz w:val="16"/>
          <w:szCs w:val="16"/>
          <w:lang w:eastAsia="en-US"/>
        </w:rPr>
      </w:pPr>
      <w:hyperlink r:id="rId6" w:history="1">
        <w:r w:rsidRPr="007F0D79">
          <w:rPr>
            <w:rFonts w:eastAsiaTheme="minorHAnsi"/>
            <w:color w:val="0000FF" w:themeColor="hyperlink"/>
            <w:sz w:val="18"/>
            <w:szCs w:val="18"/>
            <w:u w:val="single"/>
            <w:lang w:eastAsia="en-US"/>
          </w:rPr>
          <w:t>ул. Пристанская, д. 47</w:t>
        </w:r>
      </w:hyperlink>
      <w:r w:rsidRPr="007F0D79">
        <w:rPr>
          <w:rFonts w:eastAsiaTheme="minorHAnsi"/>
          <w:sz w:val="18"/>
          <w:szCs w:val="18"/>
          <w:lang w:eastAsia="en-US"/>
        </w:rPr>
        <w:t>, </w:t>
      </w:r>
      <w:r w:rsidRPr="007F0D79">
        <w:rPr>
          <w:rFonts w:eastAsiaTheme="minorHAnsi"/>
          <w:color w:val="222222"/>
          <w:sz w:val="18"/>
          <w:szCs w:val="18"/>
          <w:lang w:eastAsia="en-US"/>
        </w:rPr>
        <w:t xml:space="preserve"> </w:t>
      </w:r>
      <w:proofErr w:type="spellStart"/>
      <w:r w:rsidRPr="007F0D79">
        <w:rPr>
          <w:rFonts w:eastAsiaTheme="minorHAnsi"/>
          <w:color w:val="222222"/>
          <w:sz w:val="18"/>
          <w:szCs w:val="18"/>
          <w:lang w:eastAsia="en-US"/>
        </w:rPr>
        <w:t>п.г.т</w:t>
      </w:r>
      <w:proofErr w:type="spellEnd"/>
      <w:r w:rsidRPr="007F0D79">
        <w:rPr>
          <w:rFonts w:eastAsiaTheme="minorHAnsi"/>
          <w:color w:val="222222"/>
          <w:sz w:val="18"/>
          <w:szCs w:val="18"/>
          <w:lang w:eastAsia="en-US"/>
        </w:rPr>
        <w:t>. Тазовский,  Ямало-Ненецкий автономный  округ, 629350</w:t>
      </w:r>
    </w:p>
    <w:p w:rsidR="007F0D79" w:rsidRPr="007F0D79" w:rsidRDefault="007F0D79" w:rsidP="007F0D79">
      <w:pPr>
        <w:shd w:val="clear" w:color="auto" w:fill="FFFFFF"/>
        <w:autoSpaceDE/>
        <w:autoSpaceDN/>
        <w:spacing w:after="200" w:line="276" w:lineRule="auto"/>
        <w:jc w:val="center"/>
        <w:rPr>
          <w:rFonts w:eastAsiaTheme="minorHAnsi"/>
          <w:color w:val="222222"/>
          <w:sz w:val="16"/>
          <w:szCs w:val="16"/>
          <w:lang w:eastAsia="en-US"/>
        </w:rPr>
      </w:pPr>
      <w:r w:rsidRPr="007F0D79">
        <w:rPr>
          <w:rFonts w:eastAsiaTheme="minorHAnsi"/>
          <w:color w:val="222222"/>
          <w:sz w:val="18"/>
          <w:szCs w:val="18"/>
          <w:lang w:eastAsia="en-US"/>
        </w:rPr>
        <w:t>Тел. (34940) 2-17-92, тел./факс (34940) 2 43 87, </w:t>
      </w:r>
      <w:r w:rsidRPr="007F0D79">
        <w:rPr>
          <w:rFonts w:eastAsiaTheme="minorHAnsi"/>
          <w:color w:val="222222"/>
          <w:sz w:val="18"/>
          <w:szCs w:val="18"/>
          <w:lang w:val="en-US" w:eastAsia="en-US"/>
        </w:rPr>
        <w:t>e</w:t>
      </w:r>
      <w:r w:rsidRPr="007F0D79">
        <w:rPr>
          <w:rFonts w:eastAsiaTheme="minorHAnsi"/>
          <w:color w:val="222222"/>
          <w:sz w:val="18"/>
          <w:szCs w:val="18"/>
          <w:lang w:eastAsia="en-US"/>
        </w:rPr>
        <w:t>-</w:t>
      </w:r>
      <w:r w:rsidRPr="007F0D79">
        <w:rPr>
          <w:rFonts w:eastAsiaTheme="minorHAnsi"/>
          <w:color w:val="222222"/>
          <w:sz w:val="18"/>
          <w:szCs w:val="18"/>
          <w:lang w:val="en-US" w:eastAsia="en-US"/>
        </w:rPr>
        <w:t>mail</w:t>
      </w:r>
      <w:r w:rsidRPr="007F0D79">
        <w:rPr>
          <w:rFonts w:eastAsiaTheme="minorHAnsi"/>
          <w:color w:val="222222"/>
          <w:sz w:val="18"/>
          <w:szCs w:val="18"/>
          <w:lang w:eastAsia="en-US"/>
        </w:rPr>
        <w:t>: </w:t>
      </w:r>
      <w:proofErr w:type="spellStart"/>
      <w:r w:rsidRPr="007F0D79">
        <w:rPr>
          <w:rFonts w:eastAsiaTheme="minorHAnsi"/>
          <w:color w:val="222222"/>
          <w:sz w:val="18"/>
          <w:szCs w:val="18"/>
          <w:lang w:val="en-US" w:eastAsia="en-US"/>
        </w:rPr>
        <w:t>khoroshev</w:t>
      </w:r>
      <w:proofErr w:type="spellEnd"/>
      <w:r w:rsidRPr="007F0D79">
        <w:rPr>
          <w:rFonts w:eastAsiaTheme="minorHAnsi"/>
          <w:color w:val="222222"/>
          <w:sz w:val="18"/>
          <w:szCs w:val="18"/>
          <w:lang w:eastAsia="en-US"/>
        </w:rPr>
        <w:t>1969@</w:t>
      </w:r>
      <w:r w:rsidRPr="007F0D79">
        <w:rPr>
          <w:rFonts w:eastAsiaTheme="minorHAnsi"/>
          <w:color w:val="222222"/>
          <w:sz w:val="18"/>
          <w:szCs w:val="18"/>
          <w:lang w:val="en-US" w:eastAsia="en-US"/>
        </w:rPr>
        <w:t>mail</w:t>
      </w:r>
      <w:r w:rsidRPr="007F0D79">
        <w:rPr>
          <w:rFonts w:eastAsiaTheme="minorHAnsi"/>
          <w:color w:val="222222"/>
          <w:sz w:val="18"/>
          <w:szCs w:val="18"/>
          <w:lang w:eastAsia="en-US"/>
        </w:rPr>
        <w:t>.</w:t>
      </w:r>
      <w:proofErr w:type="spellStart"/>
      <w:r w:rsidRPr="007F0D79">
        <w:rPr>
          <w:rFonts w:eastAsiaTheme="minorHAnsi"/>
          <w:color w:val="222222"/>
          <w:sz w:val="18"/>
          <w:szCs w:val="18"/>
          <w:lang w:val="en-US" w:eastAsia="en-US"/>
        </w:rPr>
        <w:t>ru</w:t>
      </w:r>
      <w:proofErr w:type="spellEnd"/>
    </w:p>
    <w:p w:rsidR="007F0D79" w:rsidRPr="007F0D79" w:rsidRDefault="007F0D79" w:rsidP="007F0D79">
      <w:pPr>
        <w:autoSpaceDE/>
        <w:autoSpaceDN/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F0D79" w:rsidRPr="007F0D79" w:rsidRDefault="007F0D79" w:rsidP="007F0D79">
      <w:pPr>
        <w:autoSpaceDE/>
        <w:autoSpaceDN/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F0D79" w:rsidRPr="007F0D79" w:rsidRDefault="007F0D79" w:rsidP="007F0D79">
      <w:pPr>
        <w:autoSpaceDE/>
        <w:autoSpaceDN/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B7561" w:rsidRDefault="00EB7561" w:rsidP="007F0D79">
      <w:pPr>
        <w:autoSpaceDE/>
        <w:autoSpaceDN/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B7561" w:rsidRDefault="00EB7561" w:rsidP="007F0D79">
      <w:pPr>
        <w:autoSpaceDE/>
        <w:autoSpaceDN/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B7561" w:rsidRDefault="00EB7561" w:rsidP="007F0D79">
      <w:pPr>
        <w:autoSpaceDE/>
        <w:autoSpaceDN/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B7561" w:rsidRDefault="00EB7561" w:rsidP="007F0D79">
      <w:pPr>
        <w:autoSpaceDE/>
        <w:autoSpaceDN/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B7561" w:rsidRDefault="00EB7561" w:rsidP="007F0D79">
      <w:pPr>
        <w:autoSpaceDE/>
        <w:autoSpaceDN/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Pr="00EB7561">
        <w:rPr>
          <w:rFonts w:eastAsiaTheme="minorHAnsi"/>
          <w:b/>
          <w:sz w:val="28"/>
          <w:szCs w:val="28"/>
          <w:lang w:eastAsia="en-US"/>
        </w:rPr>
        <w:t>роект «Путешествие к третьей планете»</w:t>
      </w:r>
    </w:p>
    <w:p w:rsidR="007F0D79" w:rsidRPr="007F0D79" w:rsidRDefault="00EB7561" w:rsidP="00EB7561">
      <w:pPr>
        <w:autoSpaceDE/>
        <w:autoSpaceDN/>
        <w:spacing w:after="200" w:line="360" w:lineRule="auto"/>
        <w:jc w:val="center"/>
        <w:rPr>
          <w:bCs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D79" w:rsidRPr="007F0D79" w:rsidRDefault="007F0D79" w:rsidP="007F0D79">
      <w:pPr>
        <w:autoSpaceDE/>
        <w:autoSpaceDN/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7F0D7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</w:t>
      </w:r>
    </w:p>
    <w:p w:rsidR="007F0D79" w:rsidRPr="007F0D79" w:rsidRDefault="007F0D79" w:rsidP="007F0D79">
      <w:pPr>
        <w:autoSpaceDE/>
        <w:autoSpaceDN/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F0D79" w:rsidRPr="007F0D79" w:rsidRDefault="007F0D79" w:rsidP="007F0D79">
      <w:pPr>
        <w:autoSpaceDE/>
        <w:autoSpaceDN/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46EFB" w:rsidRDefault="00646EFB" w:rsidP="00EF6103">
      <w:pPr>
        <w:pStyle w:val="a4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</w:p>
    <w:p w:rsidR="00EB7561" w:rsidRDefault="00EB7561" w:rsidP="00EF6103">
      <w:pPr>
        <w:pStyle w:val="a4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</w:p>
    <w:p w:rsidR="00EB7561" w:rsidRDefault="00EB7561" w:rsidP="00EF6103">
      <w:pPr>
        <w:pStyle w:val="a4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</w:p>
    <w:p w:rsidR="00EB7561" w:rsidRDefault="00EB7561" w:rsidP="00EF6103">
      <w:pPr>
        <w:pStyle w:val="a4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</w:p>
    <w:p w:rsidR="00EB7561" w:rsidRDefault="00EB7561" w:rsidP="00EF6103">
      <w:pPr>
        <w:pStyle w:val="a4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</w:p>
    <w:p w:rsidR="00EB7561" w:rsidRDefault="00EB7561" w:rsidP="00EB7561">
      <w:pPr>
        <w:pStyle w:val="a4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П.Тазовский</w:t>
      </w:r>
      <w:proofErr w:type="spellEnd"/>
    </w:p>
    <w:p w:rsidR="00EB7561" w:rsidRDefault="00EB7561" w:rsidP="00EB7561">
      <w:pPr>
        <w:pStyle w:val="a4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2019г</w:t>
      </w:r>
    </w:p>
    <w:p w:rsidR="00D608A9" w:rsidRDefault="00D608A9" w:rsidP="00EF6103">
      <w:pPr>
        <w:pStyle w:val="a4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646EFB">
        <w:rPr>
          <w:b/>
          <w:sz w:val="28"/>
          <w:szCs w:val="28"/>
        </w:rPr>
        <w:lastRenderedPageBreak/>
        <w:t>Актуальность</w:t>
      </w:r>
    </w:p>
    <w:p w:rsidR="00EA333B" w:rsidRPr="00744C4E" w:rsidRDefault="00EA333B" w:rsidP="00744C4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C4E">
        <w:rPr>
          <w:sz w:val="28"/>
          <w:szCs w:val="28"/>
        </w:rPr>
        <w:t xml:space="preserve">Современное дошкольное образование направлено на сохранение и поддержку индивидуальности ребенка, развитие его индивидуальных способностей и творческого потенциала. </w:t>
      </w:r>
    </w:p>
    <w:p w:rsidR="00C23BF5" w:rsidRDefault="009F68E6" w:rsidP="00AD298F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D608A9">
        <w:rPr>
          <w:sz w:val="28"/>
          <w:szCs w:val="28"/>
        </w:rPr>
        <w:t xml:space="preserve"> </w:t>
      </w:r>
      <w:r w:rsidR="00C50AB0" w:rsidRPr="00D608A9">
        <w:rPr>
          <w:sz w:val="28"/>
          <w:szCs w:val="28"/>
        </w:rPr>
        <w:t>Мы живём в эпоху модернизации, иннова</w:t>
      </w:r>
      <w:r w:rsidR="001A6073" w:rsidRPr="00D608A9">
        <w:rPr>
          <w:sz w:val="28"/>
          <w:szCs w:val="28"/>
        </w:rPr>
        <w:t>ции, нововведений и изменений</w:t>
      </w:r>
      <w:r w:rsidR="00D608A9">
        <w:rPr>
          <w:sz w:val="28"/>
          <w:szCs w:val="28"/>
        </w:rPr>
        <w:t xml:space="preserve"> </w:t>
      </w:r>
      <w:r w:rsidR="001A6073" w:rsidRPr="00D608A9">
        <w:rPr>
          <w:sz w:val="28"/>
          <w:szCs w:val="28"/>
        </w:rPr>
        <w:t>-  политических,  экономических, социокультурных.</w:t>
      </w:r>
      <w:r w:rsidR="000067C6" w:rsidRPr="00D608A9">
        <w:rPr>
          <w:sz w:val="28"/>
          <w:szCs w:val="28"/>
        </w:rPr>
        <w:t xml:space="preserve"> </w:t>
      </w:r>
      <w:r w:rsidR="001A6073" w:rsidRPr="00D608A9">
        <w:rPr>
          <w:sz w:val="28"/>
          <w:szCs w:val="28"/>
        </w:rPr>
        <w:t>России нужно гражданское общество, в центре которого стояла бы активная личность, спос</w:t>
      </w:r>
      <w:r w:rsidR="00EA333B">
        <w:rPr>
          <w:sz w:val="28"/>
          <w:szCs w:val="28"/>
        </w:rPr>
        <w:t>обная к конструктивному диалогу,</w:t>
      </w:r>
      <w:r w:rsidR="00213290">
        <w:rPr>
          <w:sz w:val="28"/>
          <w:szCs w:val="28"/>
        </w:rPr>
        <w:t xml:space="preserve"> умеющая</w:t>
      </w:r>
      <w:r w:rsidR="00EA333B" w:rsidRPr="00744C4E">
        <w:rPr>
          <w:sz w:val="28"/>
          <w:szCs w:val="28"/>
        </w:rPr>
        <w:t xml:space="preserve"> </w:t>
      </w:r>
      <w:r w:rsidR="00EA333B" w:rsidRPr="00E042F4">
        <w:rPr>
          <w:sz w:val="28"/>
          <w:szCs w:val="28"/>
        </w:rPr>
        <w:t>принимат</w:t>
      </w:r>
      <w:r w:rsidR="00213290" w:rsidRPr="00213290">
        <w:rPr>
          <w:sz w:val="28"/>
          <w:szCs w:val="28"/>
        </w:rPr>
        <w:t xml:space="preserve">ь нестандартные решения, </w:t>
      </w:r>
      <w:r w:rsidR="00EA333B" w:rsidRPr="00E042F4">
        <w:rPr>
          <w:sz w:val="28"/>
          <w:szCs w:val="28"/>
        </w:rPr>
        <w:t xml:space="preserve"> творчески мыслить.</w:t>
      </w:r>
      <w:r w:rsidR="00213290" w:rsidRPr="00213290">
        <w:rPr>
          <w:sz w:val="28"/>
          <w:szCs w:val="28"/>
        </w:rPr>
        <w:t xml:space="preserve"> Развитие дивергентного, конвергентного, экологического мышления, развитие </w:t>
      </w:r>
      <w:proofErr w:type="spellStart"/>
      <w:r w:rsidR="00213290" w:rsidRPr="00213290">
        <w:rPr>
          <w:sz w:val="28"/>
          <w:szCs w:val="28"/>
        </w:rPr>
        <w:t>эмпатии</w:t>
      </w:r>
      <w:proofErr w:type="spellEnd"/>
      <w:r w:rsidR="00213290" w:rsidRPr="00213290">
        <w:rPr>
          <w:sz w:val="28"/>
          <w:szCs w:val="28"/>
        </w:rPr>
        <w:t xml:space="preserve"> у детей дошкольного возраста </w:t>
      </w:r>
      <w:r w:rsidR="00560DA4">
        <w:rPr>
          <w:sz w:val="28"/>
          <w:szCs w:val="28"/>
        </w:rPr>
        <w:t>актуальная проблема современного образования.</w:t>
      </w:r>
      <w:r w:rsidR="00FE5BC2" w:rsidRPr="00D608A9">
        <w:rPr>
          <w:sz w:val="28"/>
          <w:szCs w:val="28"/>
        </w:rPr>
        <w:t xml:space="preserve"> </w:t>
      </w:r>
      <w:r w:rsidR="00213290">
        <w:rPr>
          <w:sz w:val="28"/>
          <w:szCs w:val="28"/>
        </w:rPr>
        <w:t xml:space="preserve"> </w:t>
      </w:r>
      <w:r w:rsidR="00560DA4">
        <w:rPr>
          <w:sz w:val="28"/>
          <w:szCs w:val="28"/>
        </w:rPr>
        <w:t>Дошкольное образование это первая ступенька в общеобразовательном пространстве</w:t>
      </w:r>
      <w:r w:rsidR="00C23BF5">
        <w:rPr>
          <w:sz w:val="28"/>
          <w:szCs w:val="28"/>
        </w:rPr>
        <w:t xml:space="preserve">. Организация нового образовательного пространства, «зон погружения», позволяет активизировать внутренний потенциал ребёнка, </w:t>
      </w:r>
      <w:r w:rsidR="00C23BF5" w:rsidRPr="00744C4E">
        <w:rPr>
          <w:sz w:val="28"/>
          <w:szCs w:val="28"/>
        </w:rPr>
        <w:t>п</w:t>
      </w:r>
      <w:r w:rsidR="00213290" w:rsidRPr="00744C4E">
        <w:rPr>
          <w:sz w:val="28"/>
          <w:szCs w:val="28"/>
        </w:rPr>
        <w:t xml:space="preserve">робуждает </w:t>
      </w:r>
      <w:r w:rsidR="00D56F23" w:rsidRPr="00744C4E">
        <w:rPr>
          <w:sz w:val="28"/>
          <w:szCs w:val="28"/>
        </w:rPr>
        <w:t xml:space="preserve">в детях </w:t>
      </w:r>
      <w:r w:rsidR="00213290" w:rsidRPr="00744C4E">
        <w:rPr>
          <w:sz w:val="28"/>
          <w:szCs w:val="28"/>
        </w:rPr>
        <w:t>инициативность и самостоятельность принимаемых решений,</w:t>
      </w:r>
      <w:r w:rsidR="00B91D33" w:rsidRPr="00744C4E">
        <w:rPr>
          <w:sz w:val="28"/>
          <w:szCs w:val="28"/>
        </w:rPr>
        <w:t xml:space="preserve"> социальную активность,</w:t>
      </w:r>
      <w:r w:rsidR="00213290" w:rsidRPr="00744C4E">
        <w:rPr>
          <w:sz w:val="28"/>
          <w:szCs w:val="28"/>
        </w:rPr>
        <w:t xml:space="preserve"> привычку к свободному самовыражению, уверенность в себе</w:t>
      </w:r>
      <w:r w:rsidR="00B91D33">
        <w:rPr>
          <w:sz w:val="28"/>
          <w:szCs w:val="28"/>
        </w:rPr>
        <w:t>.</w:t>
      </w:r>
      <w:r w:rsidR="0073468C" w:rsidRPr="00744C4E">
        <w:rPr>
          <w:sz w:val="28"/>
          <w:szCs w:val="28"/>
        </w:rPr>
        <w:t xml:space="preserve"> </w:t>
      </w:r>
      <w:r w:rsidR="00C23BF5" w:rsidRPr="00744C4E">
        <w:rPr>
          <w:sz w:val="28"/>
          <w:szCs w:val="28"/>
        </w:rPr>
        <w:t xml:space="preserve"> Развитие у </w:t>
      </w:r>
      <w:proofErr w:type="gramStart"/>
      <w:r w:rsidR="00C23BF5" w:rsidRPr="00744C4E">
        <w:rPr>
          <w:sz w:val="28"/>
          <w:szCs w:val="28"/>
        </w:rPr>
        <w:t xml:space="preserve">детей </w:t>
      </w:r>
      <w:r w:rsidR="0073468C" w:rsidRPr="00744C4E">
        <w:rPr>
          <w:sz w:val="28"/>
          <w:szCs w:val="28"/>
        </w:rPr>
        <w:t xml:space="preserve"> дивергентного</w:t>
      </w:r>
      <w:proofErr w:type="gramEnd"/>
      <w:r w:rsidR="0073468C" w:rsidRPr="00744C4E">
        <w:rPr>
          <w:sz w:val="28"/>
          <w:szCs w:val="28"/>
        </w:rPr>
        <w:t>,</w:t>
      </w:r>
      <w:r w:rsidR="0073468C" w:rsidRPr="0073468C">
        <w:rPr>
          <w:sz w:val="28"/>
          <w:szCs w:val="28"/>
        </w:rPr>
        <w:t xml:space="preserve"> </w:t>
      </w:r>
      <w:r w:rsidR="0073468C" w:rsidRPr="00213290">
        <w:rPr>
          <w:sz w:val="28"/>
          <w:szCs w:val="28"/>
        </w:rPr>
        <w:t xml:space="preserve">конвергентного, экологического мышления, развитие </w:t>
      </w:r>
      <w:proofErr w:type="spellStart"/>
      <w:r w:rsidR="0073468C" w:rsidRPr="00213290">
        <w:rPr>
          <w:sz w:val="28"/>
          <w:szCs w:val="28"/>
        </w:rPr>
        <w:t>эмпатии</w:t>
      </w:r>
      <w:proofErr w:type="spellEnd"/>
      <w:r w:rsidR="0073468C" w:rsidRPr="00744C4E">
        <w:rPr>
          <w:sz w:val="28"/>
          <w:szCs w:val="28"/>
        </w:rPr>
        <w:t xml:space="preserve">  </w:t>
      </w:r>
      <w:r w:rsidR="00C23BF5" w:rsidRPr="00D608A9">
        <w:rPr>
          <w:sz w:val="28"/>
          <w:szCs w:val="28"/>
        </w:rPr>
        <w:t>– сложный, и в тоже время, интер</w:t>
      </w:r>
      <w:r w:rsidR="00C23BF5">
        <w:rPr>
          <w:sz w:val="28"/>
          <w:szCs w:val="28"/>
        </w:rPr>
        <w:t>есный педагогический процесс. Д</w:t>
      </w:r>
      <w:r w:rsidR="00C23BF5" w:rsidRPr="00D608A9">
        <w:rPr>
          <w:sz w:val="28"/>
          <w:szCs w:val="28"/>
        </w:rPr>
        <w:t xml:space="preserve">ля того чтобы увлечь этой </w:t>
      </w:r>
      <w:proofErr w:type="gramStart"/>
      <w:r w:rsidR="00C23BF5" w:rsidRPr="00D608A9">
        <w:rPr>
          <w:sz w:val="28"/>
          <w:szCs w:val="28"/>
        </w:rPr>
        <w:t>деятельностью  детей</w:t>
      </w:r>
      <w:proofErr w:type="gramEnd"/>
      <w:r w:rsidR="00C23BF5" w:rsidRPr="00D608A9">
        <w:rPr>
          <w:sz w:val="28"/>
          <w:szCs w:val="28"/>
        </w:rPr>
        <w:t xml:space="preserve"> и родителей, совместно с ними был разработан проект</w:t>
      </w:r>
      <w:r w:rsidR="00744C4E">
        <w:rPr>
          <w:sz w:val="28"/>
          <w:szCs w:val="28"/>
        </w:rPr>
        <w:t xml:space="preserve"> «Путешествие к третьей планете</w:t>
      </w:r>
      <w:r w:rsidR="00C23BF5" w:rsidRPr="00D608A9">
        <w:rPr>
          <w:sz w:val="28"/>
          <w:szCs w:val="28"/>
        </w:rPr>
        <w:t>»</w:t>
      </w:r>
      <w:r w:rsidR="00C23BF5">
        <w:rPr>
          <w:sz w:val="28"/>
          <w:szCs w:val="28"/>
        </w:rPr>
        <w:t xml:space="preserve"> </w:t>
      </w:r>
      <w:r w:rsidR="00AD298F">
        <w:rPr>
          <w:sz w:val="28"/>
          <w:szCs w:val="28"/>
        </w:rPr>
        <w:t xml:space="preserve">. Интеллектуальное, эмоциональное и волевое развитие </w:t>
      </w:r>
      <w:proofErr w:type="gramStart"/>
      <w:r w:rsidR="00AD298F">
        <w:rPr>
          <w:sz w:val="28"/>
          <w:szCs w:val="28"/>
        </w:rPr>
        <w:t>детей  -</w:t>
      </w:r>
      <w:proofErr w:type="gramEnd"/>
      <w:r w:rsidR="00AD298F">
        <w:rPr>
          <w:sz w:val="28"/>
          <w:szCs w:val="28"/>
        </w:rPr>
        <w:t xml:space="preserve"> это актуальная тема для педагогов</w:t>
      </w:r>
      <w:r w:rsidR="00AD298F" w:rsidRPr="00D608A9">
        <w:rPr>
          <w:sz w:val="28"/>
          <w:szCs w:val="28"/>
        </w:rPr>
        <w:t xml:space="preserve">, </w:t>
      </w:r>
      <w:r w:rsidR="00AD298F">
        <w:rPr>
          <w:sz w:val="28"/>
          <w:szCs w:val="28"/>
        </w:rPr>
        <w:t>психологов, родителей в современном дошкольном образовании.</w:t>
      </w:r>
    </w:p>
    <w:p w:rsidR="00AD298F" w:rsidRDefault="00AD298F" w:rsidP="00213290">
      <w:pPr>
        <w:shd w:val="clear" w:color="auto" w:fill="FFFFFF"/>
        <w:spacing w:before="90" w:after="90"/>
        <w:rPr>
          <w:rFonts w:ascii="Arial" w:hAnsi="Arial" w:cs="Arial"/>
          <w:color w:val="666666"/>
          <w:sz w:val="23"/>
          <w:szCs w:val="23"/>
        </w:rPr>
      </w:pPr>
    </w:p>
    <w:p w:rsidR="00D608A9" w:rsidRDefault="00647805" w:rsidP="00614734">
      <w:pPr>
        <w:shd w:val="clear" w:color="auto" w:fill="FFFFFF"/>
        <w:jc w:val="both"/>
        <w:rPr>
          <w:b/>
          <w:bCs/>
          <w:sz w:val="28"/>
          <w:szCs w:val="28"/>
        </w:rPr>
      </w:pPr>
      <w:r w:rsidRPr="00D608A9">
        <w:rPr>
          <w:b/>
          <w:bCs/>
          <w:sz w:val="28"/>
          <w:szCs w:val="28"/>
        </w:rPr>
        <w:t>Цель проекта:</w:t>
      </w:r>
      <w:r w:rsidR="0078142C">
        <w:rPr>
          <w:b/>
          <w:bCs/>
          <w:sz w:val="28"/>
          <w:szCs w:val="28"/>
        </w:rPr>
        <w:t xml:space="preserve"> </w:t>
      </w:r>
      <w:r w:rsidR="0078142C" w:rsidRPr="00213290">
        <w:rPr>
          <w:sz w:val="28"/>
          <w:szCs w:val="28"/>
        </w:rPr>
        <w:t>Развитие дивергентного, конвергентного, э</w:t>
      </w:r>
      <w:r w:rsidR="0078142C">
        <w:rPr>
          <w:sz w:val="28"/>
          <w:szCs w:val="28"/>
        </w:rPr>
        <w:t xml:space="preserve">кологического </w:t>
      </w:r>
      <w:proofErr w:type="gramStart"/>
      <w:r w:rsidR="0078142C">
        <w:rPr>
          <w:sz w:val="28"/>
          <w:szCs w:val="28"/>
        </w:rPr>
        <w:t xml:space="preserve">мышления, </w:t>
      </w:r>
      <w:r w:rsidR="0078142C" w:rsidRPr="00213290">
        <w:rPr>
          <w:sz w:val="28"/>
          <w:szCs w:val="28"/>
        </w:rPr>
        <w:t xml:space="preserve"> </w:t>
      </w:r>
      <w:proofErr w:type="spellStart"/>
      <w:r w:rsidR="0078142C" w:rsidRPr="00213290">
        <w:rPr>
          <w:sz w:val="28"/>
          <w:szCs w:val="28"/>
        </w:rPr>
        <w:t>эмпат</w:t>
      </w:r>
      <w:r w:rsidR="0078142C">
        <w:rPr>
          <w:sz w:val="28"/>
          <w:szCs w:val="28"/>
        </w:rPr>
        <w:t>ии</w:t>
      </w:r>
      <w:proofErr w:type="spellEnd"/>
      <w:proofErr w:type="gramEnd"/>
      <w:r w:rsidR="0078142C">
        <w:rPr>
          <w:sz w:val="28"/>
          <w:szCs w:val="28"/>
        </w:rPr>
        <w:t xml:space="preserve"> у детей дошкольного возраста через создание образовательного пространства зон погружения.</w:t>
      </w:r>
    </w:p>
    <w:p w:rsidR="0078142C" w:rsidRPr="0078142C" w:rsidRDefault="0078142C" w:rsidP="00614734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74404" w:rsidRPr="00D608A9" w:rsidRDefault="00647805" w:rsidP="00614734">
      <w:pPr>
        <w:shd w:val="clear" w:color="auto" w:fill="FFFFFF"/>
        <w:jc w:val="both"/>
        <w:rPr>
          <w:sz w:val="28"/>
          <w:szCs w:val="28"/>
        </w:rPr>
      </w:pPr>
      <w:r w:rsidRPr="00D608A9">
        <w:rPr>
          <w:b/>
          <w:sz w:val="28"/>
          <w:szCs w:val="28"/>
        </w:rPr>
        <w:t>Задачи проекта:</w:t>
      </w:r>
    </w:p>
    <w:p w:rsidR="00DC79B6" w:rsidRDefault="00254A30" w:rsidP="00DC79B6">
      <w:pPr>
        <w:rPr>
          <w:sz w:val="28"/>
          <w:szCs w:val="28"/>
        </w:rPr>
      </w:pPr>
      <w:r>
        <w:rPr>
          <w:sz w:val="28"/>
          <w:szCs w:val="28"/>
        </w:rPr>
        <w:t>- Создать</w:t>
      </w:r>
      <w:r w:rsidR="00DC79B6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="00DC79B6">
        <w:rPr>
          <w:sz w:val="28"/>
          <w:szCs w:val="28"/>
        </w:rPr>
        <w:t xml:space="preserve"> погружения «Голубая планета», «Зелёная планета»;</w:t>
      </w:r>
    </w:p>
    <w:p w:rsidR="00DC79B6" w:rsidRDefault="00DC79B6" w:rsidP="00DC79B6">
      <w:pPr>
        <w:rPr>
          <w:sz w:val="28"/>
          <w:szCs w:val="28"/>
        </w:rPr>
      </w:pPr>
      <w:r>
        <w:rPr>
          <w:sz w:val="28"/>
          <w:szCs w:val="28"/>
        </w:rPr>
        <w:t>- реализовать образовательную деятельность в зонах погружения;</w:t>
      </w:r>
    </w:p>
    <w:p w:rsidR="00DC79B6" w:rsidRDefault="00DC79B6" w:rsidP="00DC79B6">
      <w:pPr>
        <w:rPr>
          <w:sz w:val="28"/>
          <w:szCs w:val="28"/>
        </w:rPr>
      </w:pPr>
    </w:p>
    <w:p w:rsidR="00647805" w:rsidRDefault="00647805" w:rsidP="00614734">
      <w:pPr>
        <w:jc w:val="both"/>
        <w:rPr>
          <w:b/>
          <w:bCs/>
          <w:sz w:val="28"/>
          <w:szCs w:val="28"/>
        </w:rPr>
      </w:pPr>
      <w:r w:rsidRPr="00D608A9">
        <w:rPr>
          <w:b/>
          <w:bCs/>
          <w:sz w:val="28"/>
          <w:szCs w:val="28"/>
        </w:rPr>
        <w:t>Планируемые результаты:</w:t>
      </w:r>
    </w:p>
    <w:p w:rsidR="00254A30" w:rsidRDefault="00254A30" w:rsidP="00254A3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254A3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Созданы  зоны</w:t>
      </w:r>
      <w:proofErr w:type="gramEnd"/>
      <w:r>
        <w:rPr>
          <w:sz w:val="28"/>
          <w:szCs w:val="28"/>
        </w:rPr>
        <w:t xml:space="preserve"> погружения «Голубая планета», «Зелёная планета»;</w:t>
      </w:r>
    </w:p>
    <w:p w:rsidR="00254A30" w:rsidRDefault="00254A30" w:rsidP="00254A30">
      <w:pPr>
        <w:rPr>
          <w:sz w:val="28"/>
          <w:szCs w:val="28"/>
        </w:rPr>
      </w:pPr>
      <w:r>
        <w:rPr>
          <w:sz w:val="28"/>
          <w:szCs w:val="28"/>
        </w:rPr>
        <w:t xml:space="preserve">- разработаны проекты «Зелёная планета. Пенелопа», «Голубая планета. </w:t>
      </w:r>
      <w:proofErr w:type="spellStart"/>
      <w:r>
        <w:rPr>
          <w:sz w:val="28"/>
          <w:szCs w:val="28"/>
        </w:rPr>
        <w:t>Вестер</w:t>
      </w:r>
      <w:proofErr w:type="spellEnd"/>
      <w:r>
        <w:rPr>
          <w:sz w:val="28"/>
          <w:szCs w:val="28"/>
        </w:rPr>
        <w:t>».</w:t>
      </w:r>
    </w:p>
    <w:p w:rsidR="00254A30" w:rsidRPr="00036C81" w:rsidRDefault="00254A30" w:rsidP="00036C81">
      <w:pPr>
        <w:rPr>
          <w:sz w:val="28"/>
          <w:szCs w:val="28"/>
        </w:rPr>
      </w:pPr>
    </w:p>
    <w:p w:rsidR="00254A30" w:rsidRDefault="00254A30" w:rsidP="00614734">
      <w:pPr>
        <w:jc w:val="both"/>
        <w:rPr>
          <w:b/>
          <w:bCs/>
          <w:sz w:val="28"/>
          <w:szCs w:val="28"/>
        </w:rPr>
      </w:pPr>
    </w:p>
    <w:p w:rsidR="00254A30" w:rsidRDefault="00254A30" w:rsidP="00614734">
      <w:pPr>
        <w:jc w:val="both"/>
        <w:rPr>
          <w:b/>
          <w:bCs/>
          <w:sz w:val="28"/>
          <w:szCs w:val="28"/>
        </w:rPr>
      </w:pPr>
    </w:p>
    <w:p w:rsidR="00254A30" w:rsidRDefault="00254A30" w:rsidP="00614734">
      <w:pPr>
        <w:jc w:val="both"/>
        <w:rPr>
          <w:b/>
          <w:bCs/>
          <w:sz w:val="28"/>
          <w:szCs w:val="28"/>
        </w:rPr>
      </w:pPr>
    </w:p>
    <w:p w:rsidR="00254A30" w:rsidRDefault="00254A30" w:rsidP="00614734">
      <w:pPr>
        <w:jc w:val="both"/>
        <w:rPr>
          <w:b/>
          <w:bCs/>
          <w:sz w:val="28"/>
          <w:szCs w:val="28"/>
        </w:rPr>
      </w:pPr>
    </w:p>
    <w:p w:rsidR="00254A30" w:rsidRDefault="00254A30" w:rsidP="00614734">
      <w:pPr>
        <w:jc w:val="both"/>
        <w:rPr>
          <w:b/>
          <w:bCs/>
          <w:sz w:val="28"/>
          <w:szCs w:val="28"/>
        </w:rPr>
      </w:pPr>
    </w:p>
    <w:p w:rsidR="00254A30" w:rsidRDefault="00254A30" w:rsidP="00614734">
      <w:pPr>
        <w:jc w:val="both"/>
        <w:rPr>
          <w:b/>
          <w:bCs/>
          <w:sz w:val="28"/>
          <w:szCs w:val="28"/>
        </w:rPr>
      </w:pPr>
    </w:p>
    <w:p w:rsidR="00D608A9" w:rsidRDefault="00D608A9" w:rsidP="0061473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4734" w:rsidRDefault="00647805" w:rsidP="0061473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608A9">
        <w:rPr>
          <w:b/>
          <w:sz w:val="28"/>
          <w:szCs w:val="28"/>
        </w:rPr>
        <w:lastRenderedPageBreak/>
        <w:t>Этапы реализации проекта</w:t>
      </w:r>
    </w:p>
    <w:p w:rsidR="00D608A9" w:rsidRPr="00D608A9" w:rsidRDefault="00D608A9" w:rsidP="0061473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14734" w:rsidRPr="00D608A9" w:rsidRDefault="00647805" w:rsidP="0061473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608A9">
        <w:rPr>
          <w:b/>
          <w:sz w:val="28"/>
          <w:szCs w:val="28"/>
        </w:rPr>
        <w:t>АНАЛИТИКО-ДИАГНОСТИЧЕСКИЙ ЭТАП</w:t>
      </w:r>
    </w:p>
    <w:p w:rsidR="00D51046" w:rsidRPr="00D608A9" w:rsidRDefault="00D51046" w:rsidP="0061473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08A9">
        <w:rPr>
          <w:sz w:val="28"/>
          <w:szCs w:val="28"/>
        </w:rPr>
        <w:t>России нужно гражданское общество, в центре которого стояла бы активная личность, спос</w:t>
      </w:r>
      <w:r w:rsidR="0064592C">
        <w:rPr>
          <w:sz w:val="28"/>
          <w:szCs w:val="28"/>
        </w:rPr>
        <w:t>обная к конструктивному диалогу, умеющая</w:t>
      </w:r>
      <w:r w:rsidR="0064592C" w:rsidRPr="00744C4E">
        <w:rPr>
          <w:sz w:val="28"/>
          <w:szCs w:val="28"/>
        </w:rPr>
        <w:t xml:space="preserve"> </w:t>
      </w:r>
      <w:r w:rsidR="0064592C" w:rsidRPr="00E042F4">
        <w:rPr>
          <w:sz w:val="28"/>
          <w:szCs w:val="28"/>
        </w:rPr>
        <w:t>принимат</w:t>
      </w:r>
      <w:r w:rsidR="0064592C" w:rsidRPr="00213290">
        <w:rPr>
          <w:sz w:val="28"/>
          <w:szCs w:val="28"/>
        </w:rPr>
        <w:t xml:space="preserve">ь нестандартные </w:t>
      </w:r>
      <w:proofErr w:type="gramStart"/>
      <w:r w:rsidR="0064592C" w:rsidRPr="00213290">
        <w:rPr>
          <w:sz w:val="28"/>
          <w:szCs w:val="28"/>
        </w:rPr>
        <w:t xml:space="preserve">решения, </w:t>
      </w:r>
      <w:r w:rsidR="0064592C" w:rsidRPr="00E042F4">
        <w:rPr>
          <w:sz w:val="28"/>
          <w:szCs w:val="28"/>
        </w:rPr>
        <w:t xml:space="preserve"> творчески</w:t>
      </w:r>
      <w:proofErr w:type="gramEnd"/>
      <w:r w:rsidR="0064592C" w:rsidRPr="00E042F4">
        <w:rPr>
          <w:sz w:val="28"/>
          <w:szCs w:val="28"/>
        </w:rPr>
        <w:t xml:space="preserve"> мыслить.</w:t>
      </w:r>
    </w:p>
    <w:p w:rsidR="00D608A9" w:rsidRDefault="00D608A9" w:rsidP="00614734">
      <w:pPr>
        <w:jc w:val="both"/>
        <w:rPr>
          <w:b/>
          <w:sz w:val="28"/>
          <w:szCs w:val="28"/>
        </w:rPr>
      </w:pPr>
    </w:p>
    <w:p w:rsidR="00614734" w:rsidRPr="00D608A9" w:rsidRDefault="00647805" w:rsidP="00614734">
      <w:pPr>
        <w:jc w:val="both"/>
        <w:rPr>
          <w:sz w:val="28"/>
          <w:szCs w:val="28"/>
        </w:rPr>
      </w:pPr>
      <w:r w:rsidRPr="00D608A9">
        <w:rPr>
          <w:b/>
          <w:sz w:val="28"/>
          <w:szCs w:val="28"/>
        </w:rPr>
        <w:t>Цель этапа:</w:t>
      </w:r>
      <w:r w:rsidR="00D608A9">
        <w:rPr>
          <w:b/>
          <w:sz w:val="28"/>
          <w:szCs w:val="28"/>
        </w:rPr>
        <w:t xml:space="preserve"> </w:t>
      </w:r>
      <w:r w:rsidR="00D51046" w:rsidRPr="00D608A9">
        <w:rPr>
          <w:sz w:val="28"/>
          <w:szCs w:val="28"/>
        </w:rPr>
        <w:t>выявление проблемы, определение цели и задач проекта.</w:t>
      </w:r>
    </w:p>
    <w:p w:rsidR="00D608A9" w:rsidRDefault="00D608A9" w:rsidP="00614734">
      <w:pPr>
        <w:jc w:val="both"/>
        <w:rPr>
          <w:b/>
          <w:sz w:val="28"/>
          <w:szCs w:val="28"/>
        </w:rPr>
      </w:pPr>
    </w:p>
    <w:p w:rsidR="00FB4577" w:rsidRPr="00FB4577" w:rsidRDefault="00647805" w:rsidP="00FB457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577">
        <w:rPr>
          <w:b/>
          <w:sz w:val="28"/>
          <w:szCs w:val="28"/>
        </w:rPr>
        <w:t xml:space="preserve">Виды </w:t>
      </w:r>
      <w:proofErr w:type="gramStart"/>
      <w:r w:rsidRPr="00FB4577">
        <w:rPr>
          <w:b/>
          <w:sz w:val="28"/>
          <w:szCs w:val="28"/>
        </w:rPr>
        <w:t>деятельности:</w:t>
      </w:r>
      <w:r w:rsidRPr="00D608A9">
        <w:rPr>
          <w:sz w:val="28"/>
          <w:szCs w:val="28"/>
        </w:rPr>
        <w:t xml:space="preserve"> </w:t>
      </w:r>
      <w:r w:rsidR="009D7DE2" w:rsidRPr="00D608A9">
        <w:rPr>
          <w:sz w:val="28"/>
          <w:szCs w:val="28"/>
        </w:rPr>
        <w:t xml:space="preserve"> </w:t>
      </w:r>
      <w:r w:rsidR="00FB4577">
        <w:rPr>
          <w:sz w:val="28"/>
          <w:szCs w:val="28"/>
        </w:rPr>
        <w:t>методическая</w:t>
      </w:r>
      <w:proofErr w:type="gramEnd"/>
      <w:r w:rsidR="00FB4577">
        <w:rPr>
          <w:sz w:val="28"/>
          <w:szCs w:val="28"/>
        </w:rPr>
        <w:t xml:space="preserve"> </w:t>
      </w:r>
      <w:r w:rsidR="0064592C">
        <w:rPr>
          <w:sz w:val="28"/>
          <w:szCs w:val="28"/>
        </w:rPr>
        <w:t>разработка зон погружения. Проведение диагностики Выявление</w:t>
      </w:r>
      <w:r w:rsidR="00FB4577">
        <w:rPr>
          <w:sz w:val="28"/>
          <w:szCs w:val="28"/>
        </w:rPr>
        <w:t xml:space="preserve"> дивергентного мышления, уровня интеллектуального развития детей, исследование личности </w:t>
      </w:r>
      <w:proofErr w:type="gramStart"/>
      <w:r w:rsidR="00FB4577">
        <w:rPr>
          <w:sz w:val="28"/>
          <w:szCs w:val="28"/>
        </w:rPr>
        <w:t>ребёнка,  подбор</w:t>
      </w:r>
      <w:proofErr w:type="gramEnd"/>
      <w:r w:rsidR="00FB4577">
        <w:rPr>
          <w:sz w:val="28"/>
          <w:szCs w:val="28"/>
        </w:rPr>
        <w:t xml:space="preserve"> игр, методических материалов, </w:t>
      </w:r>
      <w:r w:rsidR="0064592C">
        <w:rPr>
          <w:sz w:val="28"/>
          <w:szCs w:val="28"/>
        </w:rPr>
        <w:t xml:space="preserve"> </w:t>
      </w:r>
      <w:r w:rsidR="00FB4577">
        <w:rPr>
          <w:sz w:val="28"/>
          <w:szCs w:val="28"/>
        </w:rPr>
        <w:t>к</w:t>
      </w:r>
      <w:r w:rsidR="00FB4577" w:rsidRPr="00FB4577">
        <w:rPr>
          <w:sz w:val="28"/>
          <w:szCs w:val="28"/>
        </w:rPr>
        <w:t>онструирование зон погружения «Острова успеха»</w:t>
      </w:r>
      <w:r w:rsidR="00FB4577">
        <w:rPr>
          <w:sz w:val="28"/>
          <w:szCs w:val="28"/>
        </w:rPr>
        <w:t>, смета на приобретение необходимого оборудования.</w:t>
      </w:r>
    </w:p>
    <w:p w:rsidR="0064592C" w:rsidRDefault="0064592C" w:rsidP="00614734">
      <w:pPr>
        <w:jc w:val="both"/>
        <w:rPr>
          <w:sz w:val="28"/>
          <w:szCs w:val="28"/>
        </w:rPr>
      </w:pPr>
    </w:p>
    <w:p w:rsidR="006F3F88" w:rsidRDefault="00647805" w:rsidP="006F3F88">
      <w:pPr>
        <w:pStyle w:val="a4"/>
        <w:spacing w:before="0" w:beforeAutospacing="0" w:after="0" w:afterAutospacing="0" w:line="408" w:lineRule="atLeast"/>
        <w:rPr>
          <w:b/>
          <w:bCs/>
          <w:sz w:val="28"/>
          <w:szCs w:val="28"/>
        </w:rPr>
      </w:pPr>
      <w:r w:rsidRPr="00D608A9">
        <w:rPr>
          <w:b/>
          <w:bCs/>
          <w:sz w:val="28"/>
          <w:szCs w:val="28"/>
        </w:rPr>
        <w:t xml:space="preserve">Итог этапа: </w:t>
      </w:r>
    </w:p>
    <w:p w:rsidR="00FB4577" w:rsidRDefault="00FB4577" w:rsidP="006F3F88">
      <w:pPr>
        <w:pStyle w:val="a4"/>
        <w:spacing w:before="0" w:beforeAutospacing="0" w:after="0" w:afterAutospacing="0" w:line="408" w:lineRule="atLeast"/>
        <w:rPr>
          <w:sz w:val="28"/>
          <w:szCs w:val="28"/>
        </w:rPr>
      </w:pPr>
      <w:r w:rsidRPr="00FB4577">
        <w:rPr>
          <w:sz w:val="28"/>
          <w:szCs w:val="28"/>
        </w:rPr>
        <w:t>- Анализ диагностики</w:t>
      </w:r>
      <w:r>
        <w:rPr>
          <w:sz w:val="28"/>
          <w:szCs w:val="28"/>
        </w:rPr>
        <w:t>;</w:t>
      </w:r>
    </w:p>
    <w:p w:rsidR="00FB4577" w:rsidRDefault="00FB4577" w:rsidP="006F3F88">
      <w:pPr>
        <w:pStyle w:val="a4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- разработаны проекты;</w:t>
      </w:r>
    </w:p>
    <w:p w:rsidR="00FB4577" w:rsidRDefault="00FB4577" w:rsidP="006F3F88">
      <w:pPr>
        <w:pStyle w:val="a4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- приобретено необходимое оборудование;</w:t>
      </w:r>
    </w:p>
    <w:p w:rsidR="00FB4577" w:rsidRDefault="00FB4577" w:rsidP="006F3F88">
      <w:pPr>
        <w:pStyle w:val="a4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- создана база методических материалов;</w:t>
      </w:r>
    </w:p>
    <w:p w:rsidR="00FB4577" w:rsidRPr="00FB4577" w:rsidRDefault="00FB4577" w:rsidP="006F3F88">
      <w:pPr>
        <w:pStyle w:val="a4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Оформлены зоны погружены.</w:t>
      </w:r>
    </w:p>
    <w:p w:rsidR="00FB4577" w:rsidRPr="00FB4577" w:rsidRDefault="00FB4577" w:rsidP="006F3F88">
      <w:pPr>
        <w:pStyle w:val="a4"/>
        <w:spacing w:before="0" w:beforeAutospacing="0" w:after="0" w:afterAutospacing="0" w:line="408" w:lineRule="atLeast"/>
        <w:rPr>
          <w:sz w:val="28"/>
          <w:szCs w:val="28"/>
        </w:rPr>
      </w:pPr>
    </w:p>
    <w:p w:rsidR="00D608A9" w:rsidRDefault="000944EF" w:rsidP="00D608A9">
      <w:pPr>
        <w:jc w:val="both"/>
        <w:rPr>
          <w:sz w:val="28"/>
          <w:szCs w:val="28"/>
        </w:rPr>
      </w:pPr>
      <w:r w:rsidRPr="00D608A9">
        <w:rPr>
          <w:b/>
          <w:sz w:val="28"/>
          <w:szCs w:val="28"/>
        </w:rPr>
        <w:t>Ожидаемые результаты</w:t>
      </w:r>
      <w:r w:rsidRPr="00D608A9">
        <w:rPr>
          <w:sz w:val="28"/>
          <w:szCs w:val="28"/>
        </w:rPr>
        <w:t>:</w:t>
      </w:r>
      <w:r w:rsidR="006F3F88" w:rsidRPr="00D608A9">
        <w:rPr>
          <w:sz w:val="28"/>
          <w:szCs w:val="28"/>
        </w:rPr>
        <w:t xml:space="preserve"> </w:t>
      </w:r>
    </w:p>
    <w:p w:rsidR="000944EF" w:rsidRPr="00D608A9" w:rsidRDefault="00C139A8" w:rsidP="00D60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Педагоги, родители активно </w:t>
      </w:r>
      <w:proofErr w:type="gramStart"/>
      <w:r>
        <w:rPr>
          <w:sz w:val="28"/>
          <w:szCs w:val="28"/>
        </w:rPr>
        <w:t>включены</w:t>
      </w:r>
      <w:r w:rsidR="006F3F88" w:rsidRPr="00D608A9">
        <w:rPr>
          <w:sz w:val="28"/>
          <w:szCs w:val="28"/>
        </w:rPr>
        <w:t xml:space="preserve">  в</w:t>
      </w:r>
      <w:proofErr w:type="gramEnd"/>
      <w:r w:rsidR="006F3F88" w:rsidRPr="00D608A9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реализацию проекта.</w:t>
      </w:r>
    </w:p>
    <w:p w:rsidR="00D608A9" w:rsidRDefault="00D608A9" w:rsidP="00614734">
      <w:pPr>
        <w:rPr>
          <w:bCs/>
          <w:i/>
          <w:sz w:val="28"/>
          <w:szCs w:val="28"/>
        </w:rPr>
      </w:pPr>
    </w:p>
    <w:p w:rsidR="00647805" w:rsidRPr="00D608A9" w:rsidRDefault="00647805" w:rsidP="00614734">
      <w:pPr>
        <w:rPr>
          <w:b/>
          <w:i/>
          <w:sz w:val="28"/>
          <w:szCs w:val="28"/>
        </w:rPr>
      </w:pPr>
      <w:r w:rsidRPr="00D608A9">
        <w:rPr>
          <w:b/>
          <w:bCs/>
          <w:i/>
          <w:sz w:val="28"/>
          <w:szCs w:val="28"/>
        </w:rPr>
        <w:t>ИНФОРМАЦИОННЫЙ ЭТАП</w:t>
      </w:r>
    </w:p>
    <w:p w:rsidR="00D608A9" w:rsidRDefault="00647805" w:rsidP="00D608A9">
      <w:pPr>
        <w:jc w:val="both"/>
        <w:rPr>
          <w:sz w:val="28"/>
          <w:szCs w:val="28"/>
        </w:rPr>
      </w:pPr>
      <w:r w:rsidRPr="00D608A9">
        <w:rPr>
          <w:b/>
          <w:bCs/>
          <w:sz w:val="28"/>
          <w:szCs w:val="28"/>
        </w:rPr>
        <w:t>Цель этапа:</w:t>
      </w:r>
      <w:r w:rsidR="00D51046" w:rsidRPr="00D608A9">
        <w:rPr>
          <w:sz w:val="28"/>
          <w:szCs w:val="28"/>
        </w:rPr>
        <w:t xml:space="preserve"> </w:t>
      </w:r>
    </w:p>
    <w:p w:rsidR="00647805" w:rsidRPr="00D608A9" w:rsidRDefault="00D51046" w:rsidP="00D608A9">
      <w:pPr>
        <w:jc w:val="both"/>
        <w:rPr>
          <w:sz w:val="28"/>
          <w:szCs w:val="28"/>
        </w:rPr>
      </w:pPr>
      <w:r w:rsidRPr="00D608A9">
        <w:rPr>
          <w:sz w:val="28"/>
          <w:szCs w:val="28"/>
        </w:rPr>
        <w:t>П</w:t>
      </w:r>
      <w:r w:rsidR="00647805" w:rsidRPr="00D608A9">
        <w:rPr>
          <w:sz w:val="28"/>
          <w:szCs w:val="28"/>
        </w:rPr>
        <w:t>росвещение</w:t>
      </w:r>
      <w:r w:rsidRPr="00D608A9">
        <w:rPr>
          <w:sz w:val="28"/>
          <w:szCs w:val="28"/>
        </w:rPr>
        <w:t xml:space="preserve">  педагогов, родителей детей участвующих в проекте</w:t>
      </w:r>
      <w:r w:rsidR="00D608A9">
        <w:rPr>
          <w:sz w:val="28"/>
          <w:szCs w:val="28"/>
        </w:rPr>
        <w:t>.</w:t>
      </w:r>
      <w:r w:rsidR="00C6505E" w:rsidRPr="00D608A9">
        <w:rPr>
          <w:sz w:val="28"/>
          <w:szCs w:val="28"/>
        </w:rPr>
        <w:t xml:space="preserve"> </w:t>
      </w:r>
    </w:p>
    <w:p w:rsidR="00D608A9" w:rsidRDefault="00D608A9" w:rsidP="00D608A9">
      <w:pPr>
        <w:jc w:val="both"/>
        <w:rPr>
          <w:b/>
          <w:bCs/>
          <w:sz w:val="28"/>
          <w:szCs w:val="28"/>
        </w:rPr>
      </w:pPr>
    </w:p>
    <w:p w:rsidR="00CA7186" w:rsidRPr="00D608A9" w:rsidRDefault="00647805" w:rsidP="00D608A9">
      <w:pPr>
        <w:jc w:val="both"/>
        <w:rPr>
          <w:sz w:val="28"/>
          <w:szCs w:val="28"/>
        </w:rPr>
      </w:pPr>
      <w:r w:rsidRPr="00D608A9">
        <w:rPr>
          <w:b/>
          <w:bCs/>
          <w:sz w:val="28"/>
          <w:szCs w:val="28"/>
        </w:rPr>
        <w:t>Виды деятельности:</w:t>
      </w:r>
      <w:r w:rsidRPr="00D608A9">
        <w:rPr>
          <w:sz w:val="28"/>
          <w:szCs w:val="28"/>
        </w:rPr>
        <w:t xml:space="preserve"> индивидуальные и групповые консультации с педаг</w:t>
      </w:r>
      <w:r w:rsidR="00D51046" w:rsidRPr="00D608A9">
        <w:rPr>
          <w:sz w:val="28"/>
          <w:szCs w:val="28"/>
        </w:rPr>
        <w:t>огами и родителями по итогам завершения первого этапа проекта</w:t>
      </w:r>
      <w:r w:rsidR="00C139A8">
        <w:rPr>
          <w:sz w:val="28"/>
          <w:szCs w:val="28"/>
        </w:rPr>
        <w:t>. П</w:t>
      </w:r>
      <w:r w:rsidR="00CA7186" w:rsidRPr="00D608A9">
        <w:rPr>
          <w:sz w:val="28"/>
          <w:szCs w:val="28"/>
        </w:rPr>
        <w:t>оисково-познавательная деятельность</w:t>
      </w:r>
      <w:r w:rsidR="00C139A8">
        <w:rPr>
          <w:sz w:val="28"/>
          <w:szCs w:val="28"/>
        </w:rPr>
        <w:t xml:space="preserve"> родителей и педагогов с детьми…</w:t>
      </w:r>
    </w:p>
    <w:p w:rsidR="00D608A9" w:rsidRDefault="00D608A9" w:rsidP="00614734">
      <w:pPr>
        <w:rPr>
          <w:b/>
          <w:bCs/>
          <w:sz w:val="28"/>
          <w:szCs w:val="28"/>
        </w:rPr>
      </w:pPr>
    </w:p>
    <w:p w:rsidR="00647805" w:rsidRPr="00D608A9" w:rsidRDefault="00647805" w:rsidP="00614734">
      <w:pPr>
        <w:rPr>
          <w:b/>
          <w:bCs/>
          <w:sz w:val="28"/>
          <w:szCs w:val="28"/>
        </w:rPr>
      </w:pPr>
      <w:r w:rsidRPr="00D608A9">
        <w:rPr>
          <w:b/>
          <w:bCs/>
          <w:sz w:val="28"/>
          <w:szCs w:val="28"/>
        </w:rPr>
        <w:t xml:space="preserve">Итог этапа: </w:t>
      </w:r>
    </w:p>
    <w:p w:rsidR="00430CB5" w:rsidRPr="00D608A9" w:rsidRDefault="00614734" w:rsidP="00D608A9">
      <w:pPr>
        <w:jc w:val="both"/>
        <w:rPr>
          <w:bCs/>
          <w:sz w:val="28"/>
          <w:szCs w:val="28"/>
        </w:rPr>
      </w:pPr>
      <w:r w:rsidRPr="00D608A9">
        <w:rPr>
          <w:bCs/>
          <w:sz w:val="28"/>
          <w:szCs w:val="28"/>
        </w:rPr>
        <w:t>-</w:t>
      </w:r>
      <w:r w:rsidR="006C3199" w:rsidRPr="00D608A9">
        <w:rPr>
          <w:bCs/>
          <w:sz w:val="28"/>
          <w:szCs w:val="28"/>
        </w:rPr>
        <w:t xml:space="preserve">Сформированы </w:t>
      </w:r>
      <w:r w:rsidR="006C3199" w:rsidRPr="00D608A9">
        <w:rPr>
          <w:sz w:val="28"/>
          <w:szCs w:val="28"/>
        </w:rPr>
        <w:t>представления</w:t>
      </w:r>
      <w:r w:rsidR="00D608A9">
        <w:rPr>
          <w:sz w:val="28"/>
          <w:szCs w:val="28"/>
        </w:rPr>
        <w:t xml:space="preserve"> </w:t>
      </w:r>
      <w:r w:rsidR="00DF1E2C" w:rsidRPr="00D608A9">
        <w:rPr>
          <w:bCs/>
          <w:sz w:val="28"/>
          <w:szCs w:val="28"/>
        </w:rPr>
        <w:t xml:space="preserve">у родителей и педагогов </w:t>
      </w:r>
      <w:r w:rsidR="006C3199" w:rsidRPr="00D608A9">
        <w:rPr>
          <w:bCs/>
          <w:sz w:val="28"/>
          <w:szCs w:val="28"/>
        </w:rPr>
        <w:t xml:space="preserve">о </w:t>
      </w:r>
      <w:r w:rsidR="00C139A8">
        <w:rPr>
          <w:bCs/>
          <w:sz w:val="28"/>
          <w:szCs w:val="28"/>
        </w:rPr>
        <w:t>реализации муниципального проекта «Острова успеха» на базе дошкольных образовательных учреждений района, включение в институциональный проект МБДОУ детский сад «Солнышко»</w:t>
      </w:r>
      <w:r w:rsidR="009F68E6" w:rsidRPr="00D608A9">
        <w:rPr>
          <w:bCs/>
          <w:sz w:val="28"/>
          <w:szCs w:val="28"/>
        </w:rPr>
        <w:t xml:space="preserve"> </w:t>
      </w:r>
      <w:r w:rsidR="00C139A8">
        <w:rPr>
          <w:bCs/>
          <w:sz w:val="28"/>
          <w:szCs w:val="28"/>
        </w:rPr>
        <w:t xml:space="preserve">с проектом </w:t>
      </w:r>
      <w:r w:rsidR="009F68E6" w:rsidRPr="00D608A9">
        <w:rPr>
          <w:bCs/>
          <w:sz w:val="28"/>
          <w:szCs w:val="28"/>
        </w:rPr>
        <w:t>«</w:t>
      </w:r>
      <w:r w:rsidR="00C139A8">
        <w:rPr>
          <w:sz w:val="28"/>
          <w:szCs w:val="28"/>
        </w:rPr>
        <w:t>Путешествие к третьей планете</w:t>
      </w:r>
      <w:r w:rsidR="00DF1E2C" w:rsidRPr="00D608A9">
        <w:rPr>
          <w:bCs/>
          <w:sz w:val="28"/>
          <w:szCs w:val="28"/>
        </w:rPr>
        <w:t xml:space="preserve">» </w:t>
      </w:r>
    </w:p>
    <w:p w:rsidR="000944EF" w:rsidRPr="00D608A9" w:rsidRDefault="000944EF" w:rsidP="00614734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D608A9">
        <w:rPr>
          <w:b/>
          <w:sz w:val="28"/>
          <w:szCs w:val="28"/>
        </w:rPr>
        <w:t xml:space="preserve">Ожидаемые результаты:  </w:t>
      </w:r>
    </w:p>
    <w:p w:rsidR="00D608A9" w:rsidRPr="00D608A9" w:rsidRDefault="00DF1E2C" w:rsidP="00484FD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608A9">
        <w:rPr>
          <w:sz w:val="28"/>
          <w:szCs w:val="28"/>
        </w:rPr>
        <w:t>Родители –</w:t>
      </w:r>
      <w:r w:rsidR="009F68E6" w:rsidRPr="00D608A9">
        <w:rPr>
          <w:sz w:val="28"/>
          <w:szCs w:val="28"/>
        </w:rPr>
        <w:t xml:space="preserve"> </w:t>
      </w:r>
      <w:r w:rsidRPr="00D608A9">
        <w:rPr>
          <w:sz w:val="28"/>
          <w:szCs w:val="28"/>
        </w:rPr>
        <w:t>педагоги</w:t>
      </w:r>
      <w:r w:rsidR="00484FD9">
        <w:rPr>
          <w:sz w:val="28"/>
          <w:szCs w:val="28"/>
        </w:rPr>
        <w:t xml:space="preserve"> – дети – активные участники проекта.</w:t>
      </w:r>
    </w:p>
    <w:p w:rsidR="00484FD9" w:rsidRDefault="00484FD9" w:rsidP="00614734">
      <w:pPr>
        <w:rPr>
          <w:b/>
          <w:bCs/>
          <w:sz w:val="28"/>
          <w:szCs w:val="28"/>
        </w:rPr>
      </w:pPr>
    </w:p>
    <w:p w:rsidR="00484FD9" w:rsidRDefault="00484FD9" w:rsidP="00614734">
      <w:pPr>
        <w:rPr>
          <w:b/>
          <w:bCs/>
          <w:sz w:val="28"/>
          <w:szCs w:val="28"/>
        </w:rPr>
      </w:pPr>
    </w:p>
    <w:p w:rsidR="00647805" w:rsidRPr="00D608A9" w:rsidRDefault="00647805" w:rsidP="00614734">
      <w:pPr>
        <w:rPr>
          <w:b/>
          <w:bCs/>
          <w:sz w:val="28"/>
          <w:szCs w:val="28"/>
        </w:rPr>
      </w:pPr>
      <w:r w:rsidRPr="00D608A9">
        <w:rPr>
          <w:b/>
          <w:bCs/>
          <w:sz w:val="28"/>
          <w:szCs w:val="28"/>
        </w:rPr>
        <w:t>РАЗВИВАЮЩИЙ ЭТАП</w:t>
      </w:r>
    </w:p>
    <w:p w:rsidR="00D608A9" w:rsidRDefault="00D608A9" w:rsidP="003B037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D608A9" w:rsidRDefault="00647805" w:rsidP="003B0376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D608A9">
        <w:rPr>
          <w:b/>
          <w:bCs/>
          <w:sz w:val="28"/>
          <w:szCs w:val="28"/>
        </w:rPr>
        <w:t>Цель этапа:</w:t>
      </w:r>
      <w:r w:rsidR="00614734" w:rsidRPr="00D608A9">
        <w:rPr>
          <w:bCs/>
          <w:sz w:val="28"/>
          <w:szCs w:val="28"/>
        </w:rPr>
        <w:t xml:space="preserve"> </w:t>
      </w:r>
    </w:p>
    <w:p w:rsidR="003B0C11" w:rsidRDefault="003B0C11" w:rsidP="00416CD7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Развивать</w:t>
      </w:r>
      <w:r w:rsidRPr="00213290">
        <w:rPr>
          <w:sz w:val="28"/>
          <w:szCs w:val="28"/>
        </w:rPr>
        <w:t xml:space="preserve"> диверге</w:t>
      </w:r>
      <w:r>
        <w:rPr>
          <w:sz w:val="28"/>
          <w:szCs w:val="28"/>
        </w:rPr>
        <w:t>нтное, конвергентное</w:t>
      </w:r>
      <w:r w:rsidRPr="00213290">
        <w:rPr>
          <w:sz w:val="28"/>
          <w:szCs w:val="28"/>
        </w:rPr>
        <w:t>, э</w:t>
      </w:r>
      <w:r>
        <w:rPr>
          <w:sz w:val="28"/>
          <w:szCs w:val="28"/>
        </w:rPr>
        <w:t xml:space="preserve">кологическое </w:t>
      </w:r>
      <w:proofErr w:type="gramStart"/>
      <w:r>
        <w:rPr>
          <w:sz w:val="28"/>
          <w:szCs w:val="28"/>
        </w:rPr>
        <w:t xml:space="preserve">мышление, </w:t>
      </w:r>
      <w:r w:rsidRPr="00213290">
        <w:rPr>
          <w:sz w:val="28"/>
          <w:szCs w:val="28"/>
        </w:rPr>
        <w:t xml:space="preserve"> </w:t>
      </w:r>
      <w:proofErr w:type="spellStart"/>
      <w:r w:rsidRPr="00213290">
        <w:rPr>
          <w:sz w:val="28"/>
          <w:szCs w:val="28"/>
        </w:rPr>
        <w:t>эмпат</w:t>
      </w:r>
      <w:r>
        <w:rPr>
          <w:sz w:val="28"/>
          <w:szCs w:val="28"/>
        </w:rPr>
        <w:t>ию</w:t>
      </w:r>
      <w:proofErr w:type="spellEnd"/>
      <w:proofErr w:type="gramEnd"/>
      <w:r>
        <w:rPr>
          <w:sz w:val="28"/>
          <w:szCs w:val="28"/>
        </w:rPr>
        <w:t xml:space="preserve"> у детей дошкольного возраста</w:t>
      </w:r>
      <w:r w:rsidR="00086C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608A9" w:rsidRDefault="00D608A9" w:rsidP="00416CD7">
      <w:pPr>
        <w:jc w:val="both"/>
        <w:rPr>
          <w:b/>
          <w:sz w:val="28"/>
          <w:szCs w:val="28"/>
        </w:rPr>
      </w:pPr>
    </w:p>
    <w:p w:rsidR="00D608A9" w:rsidRDefault="00647805" w:rsidP="00416CD7">
      <w:pPr>
        <w:jc w:val="both"/>
        <w:rPr>
          <w:sz w:val="28"/>
          <w:szCs w:val="28"/>
        </w:rPr>
      </w:pPr>
      <w:r w:rsidRPr="00D608A9">
        <w:rPr>
          <w:b/>
          <w:sz w:val="28"/>
          <w:szCs w:val="28"/>
        </w:rPr>
        <w:t>Виды деятельности</w:t>
      </w:r>
      <w:r w:rsidRPr="00D608A9">
        <w:rPr>
          <w:sz w:val="28"/>
          <w:szCs w:val="28"/>
        </w:rPr>
        <w:t xml:space="preserve">: </w:t>
      </w:r>
    </w:p>
    <w:p w:rsidR="00416CD7" w:rsidRPr="00F41C58" w:rsidRDefault="00416CD7" w:rsidP="00416CD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Совместная деятельность педагогов с детьми в зонах погружения</w:t>
      </w:r>
      <w:r w:rsidR="001C6082">
        <w:rPr>
          <w:sz w:val="28"/>
          <w:szCs w:val="28"/>
        </w:rPr>
        <w:t xml:space="preserve"> (поисково-</w:t>
      </w:r>
      <w:r w:rsidR="00F41C58">
        <w:rPr>
          <w:sz w:val="28"/>
          <w:szCs w:val="28"/>
        </w:rPr>
        <w:t xml:space="preserve">исследовательская и </w:t>
      </w:r>
      <w:r w:rsidR="001C6082">
        <w:rPr>
          <w:sz w:val="28"/>
          <w:szCs w:val="28"/>
        </w:rPr>
        <w:t>экспериментальная деятельность)</w:t>
      </w:r>
      <w:r>
        <w:rPr>
          <w:sz w:val="28"/>
          <w:szCs w:val="28"/>
        </w:rPr>
        <w:t>, самостоятельная деятельность</w:t>
      </w:r>
      <w:r w:rsidR="00F41C58">
        <w:rPr>
          <w:sz w:val="28"/>
          <w:szCs w:val="28"/>
        </w:rPr>
        <w:t xml:space="preserve"> (наблюдения, эксперименты, сюжетно-ролевые игры)</w:t>
      </w:r>
      <w:r>
        <w:rPr>
          <w:sz w:val="28"/>
          <w:szCs w:val="28"/>
        </w:rPr>
        <w:t xml:space="preserve">, совместная деятельность </w:t>
      </w:r>
      <w:r w:rsidRPr="00416CD7">
        <w:rPr>
          <w:b/>
          <w:sz w:val="28"/>
          <w:szCs w:val="28"/>
        </w:rPr>
        <w:t>родители – педагоги – дети</w:t>
      </w:r>
      <w:r w:rsidR="00F41C58">
        <w:rPr>
          <w:b/>
          <w:sz w:val="28"/>
          <w:szCs w:val="28"/>
        </w:rPr>
        <w:t xml:space="preserve"> </w:t>
      </w:r>
      <w:r w:rsidR="00F41C58" w:rsidRPr="00F41C58">
        <w:rPr>
          <w:sz w:val="28"/>
          <w:szCs w:val="28"/>
        </w:rPr>
        <w:t>(экскурсии, с</w:t>
      </w:r>
      <w:r w:rsidR="00F41C58">
        <w:rPr>
          <w:sz w:val="28"/>
          <w:szCs w:val="28"/>
        </w:rPr>
        <w:t>южетно</w:t>
      </w:r>
      <w:r w:rsidR="00F41C58" w:rsidRPr="00F41C58">
        <w:rPr>
          <w:sz w:val="28"/>
          <w:szCs w:val="28"/>
        </w:rPr>
        <w:t>-</w:t>
      </w:r>
      <w:proofErr w:type="gramStart"/>
      <w:r w:rsidR="00F41C58" w:rsidRPr="00F41C58">
        <w:rPr>
          <w:sz w:val="28"/>
          <w:szCs w:val="28"/>
        </w:rPr>
        <w:t>р</w:t>
      </w:r>
      <w:r w:rsidR="00F41C58">
        <w:rPr>
          <w:sz w:val="28"/>
          <w:szCs w:val="28"/>
        </w:rPr>
        <w:t xml:space="preserve">олевые </w:t>
      </w:r>
      <w:r w:rsidR="00F41C58" w:rsidRPr="00F41C58">
        <w:rPr>
          <w:sz w:val="28"/>
          <w:szCs w:val="28"/>
        </w:rPr>
        <w:t xml:space="preserve"> игры</w:t>
      </w:r>
      <w:proofErr w:type="gramEnd"/>
      <w:r w:rsidR="00F41C58" w:rsidRPr="00F41C58">
        <w:rPr>
          <w:sz w:val="28"/>
          <w:szCs w:val="28"/>
        </w:rPr>
        <w:t>, родительская гостиная</w:t>
      </w:r>
      <w:r w:rsidR="00F41C58">
        <w:rPr>
          <w:sz w:val="28"/>
          <w:szCs w:val="28"/>
        </w:rPr>
        <w:t>)</w:t>
      </w:r>
    </w:p>
    <w:p w:rsidR="00416CD7" w:rsidRDefault="00416CD7" w:rsidP="003B0376">
      <w:pPr>
        <w:rPr>
          <w:sz w:val="28"/>
          <w:szCs w:val="28"/>
        </w:rPr>
      </w:pPr>
    </w:p>
    <w:p w:rsidR="00647805" w:rsidRDefault="00647805" w:rsidP="003B0376">
      <w:pPr>
        <w:rPr>
          <w:b/>
          <w:bCs/>
          <w:sz w:val="28"/>
          <w:szCs w:val="28"/>
        </w:rPr>
      </w:pPr>
      <w:r w:rsidRPr="00D608A9">
        <w:rPr>
          <w:b/>
          <w:bCs/>
          <w:sz w:val="28"/>
          <w:szCs w:val="28"/>
        </w:rPr>
        <w:t xml:space="preserve">Итог этапа: </w:t>
      </w:r>
    </w:p>
    <w:p w:rsidR="00111BFA" w:rsidRDefault="00111BFA" w:rsidP="00111BF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5DB5" w:rsidRPr="00645DB5">
        <w:rPr>
          <w:sz w:val="28"/>
          <w:szCs w:val="28"/>
        </w:rPr>
        <w:t>Дети умеют находить нестандарт</w:t>
      </w:r>
      <w:r>
        <w:rPr>
          <w:sz w:val="28"/>
          <w:szCs w:val="28"/>
        </w:rPr>
        <w:t>ные решения, творчески мыслить;</w:t>
      </w:r>
    </w:p>
    <w:p w:rsidR="00645DB5" w:rsidRPr="00645DB5" w:rsidRDefault="00645DB5" w:rsidP="00111BFA">
      <w:pPr>
        <w:jc w:val="both"/>
        <w:rPr>
          <w:sz w:val="28"/>
          <w:szCs w:val="28"/>
        </w:rPr>
      </w:pPr>
      <w:r w:rsidRPr="00645DB5">
        <w:rPr>
          <w:sz w:val="28"/>
          <w:szCs w:val="28"/>
        </w:rPr>
        <w:t xml:space="preserve"> </w:t>
      </w:r>
      <w:r w:rsidR="00111BFA">
        <w:rPr>
          <w:sz w:val="28"/>
          <w:szCs w:val="28"/>
        </w:rPr>
        <w:t>- сформированы экологические знания, дети п</w:t>
      </w:r>
      <w:r>
        <w:rPr>
          <w:color w:val="000000"/>
          <w:sz w:val="28"/>
          <w:szCs w:val="28"/>
          <w:shd w:val="clear" w:color="auto" w:fill="FFFFFF"/>
        </w:rPr>
        <w:t xml:space="preserve">рименяют экологическое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мышление  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познавательной, коммуникативной, социальной практике и профессиональной ориентации, </w:t>
      </w:r>
    </w:p>
    <w:p w:rsidR="00111BFA" w:rsidRDefault="00645DB5" w:rsidP="00111BF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BFA" w:rsidRPr="00111BFA">
        <w:rPr>
          <w:color w:val="000000"/>
          <w:sz w:val="28"/>
          <w:szCs w:val="28"/>
          <w:shd w:val="clear" w:color="auto" w:fill="FFFFFF"/>
        </w:rPr>
        <w:t xml:space="preserve"> </w:t>
      </w:r>
      <w:r w:rsidR="00111BFA">
        <w:rPr>
          <w:color w:val="000000"/>
          <w:sz w:val="28"/>
          <w:szCs w:val="28"/>
          <w:shd w:val="clear" w:color="auto" w:fill="FFFFFF"/>
        </w:rPr>
        <w:t>сформированы способности к сочувствию, сопереживанию, восприятию эмоциональных проявлений других людей,</w:t>
      </w:r>
    </w:p>
    <w:p w:rsidR="00D608A9" w:rsidRDefault="00D608A9" w:rsidP="007A4F9F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608A9" w:rsidRDefault="000944EF" w:rsidP="007A4F9F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D608A9">
        <w:rPr>
          <w:b/>
          <w:sz w:val="28"/>
          <w:szCs w:val="28"/>
        </w:rPr>
        <w:t>Ожидаемые результаты:</w:t>
      </w:r>
    </w:p>
    <w:p w:rsidR="007A4F9F" w:rsidRPr="00D608A9" w:rsidRDefault="00111BFA" w:rsidP="00D608A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Умеют творчески, экологически мыслить. Владеют элементами поисковой деятельности. </w:t>
      </w:r>
      <w:r w:rsidR="00DF1E2C" w:rsidRPr="00D608A9">
        <w:rPr>
          <w:sz w:val="28"/>
          <w:szCs w:val="28"/>
        </w:rPr>
        <w:t>Адекватно используют вербальные и невер</w:t>
      </w:r>
      <w:r>
        <w:rPr>
          <w:sz w:val="28"/>
          <w:szCs w:val="28"/>
        </w:rPr>
        <w:t>бальные средства общения, владею</w:t>
      </w:r>
      <w:r w:rsidR="00DF1E2C" w:rsidRPr="00D608A9">
        <w:rPr>
          <w:sz w:val="28"/>
          <w:szCs w:val="28"/>
        </w:rPr>
        <w:t xml:space="preserve">т </w:t>
      </w:r>
      <w:proofErr w:type="gramStart"/>
      <w:r w:rsidR="00DF1E2C" w:rsidRPr="00D608A9">
        <w:rPr>
          <w:sz w:val="28"/>
          <w:szCs w:val="28"/>
        </w:rPr>
        <w:t>диалогической  речью</w:t>
      </w:r>
      <w:proofErr w:type="gramEnd"/>
      <w:r w:rsidR="00DF1E2C" w:rsidRPr="00D608A9">
        <w:rPr>
          <w:sz w:val="28"/>
          <w:szCs w:val="28"/>
        </w:rPr>
        <w:t xml:space="preserve">. Умеют </w:t>
      </w:r>
      <w:r w:rsidR="00D608A9">
        <w:rPr>
          <w:sz w:val="28"/>
          <w:szCs w:val="28"/>
        </w:rPr>
        <w:t xml:space="preserve">спокойно отстаивать свое мнение, </w:t>
      </w:r>
      <w:r w:rsidR="00DF1E2C" w:rsidRPr="00D608A9">
        <w:rPr>
          <w:sz w:val="28"/>
          <w:szCs w:val="28"/>
        </w:rPr>
        <w:t>считаются с интересами и мнением товарищей по игре, справедливо решать споры.</w:t>
      </w:r>
      <w:r w:rsidR="007A4F9F" w:rsidRPr="00D608A9">
        <w:rPr>
          <w:sz w:val="28"/>
          <w:szCs w:val="28"/>
        </w:rPr>
        <w:t xml:space="preserve"> Умеют</w:t>
      </w:r>
      <w:r w:rsidR="000944EF" w:rsidRPr="00D608A9">
        <w:rPr>
          <w:sz w:val="28"/>
          <w:szCs w:val="28"/>
        </w:rPr>
        <w:t xml:space="preserve"> договариваться, планировать и обсуждать действия всех играющих;</w:t>
      </w:r>
      <w:r>
        <w:rPr>
          <w:sz w:val="28"/>
          <w:szCs w:val="28"/>
        </w:rPr>
        <w:t xml:space="preserve"> </w:t>
      </w:r>
      <w:r w:rsidR="007A4F9F" w:rsidRPr="00D608A9">
        <w:rPr>
          <w:sz w:val="28"/>
          <w:szCs w:val="28"/>
        </w:rPr>
        <w:t>умеют</w:t>
      </w:r>
      <w:r w:rsidR="00396354" w:rsidRPr="00D608A9">
        <w:rPr>
          <w:sz w:val="28"/>
          <w:szCs w:val="28"/>
        </w:rPr>
        <w:t xml:space="preserve"> брать на себя различные роли</w:t>
      </w:r>
      <w:r>
        <w:rPr>
          <w:sz w:val="28"/>
          <w:szCs w:val="28"/>
        </w:rPr>
        <w:t xml:space="preserve"> в соответствии с сюжетом игры. Активные участники конкурсов разного уровня.</w:t>
      </w:r>
    </w:p>
    <w:p w:rsidR="00D608A9" w:rsidRDefault="00D608A9" w:rsidP="007A4F9F">
      <w:pPr>
        <w:pStyle w:val="a4"/>
        <w:spacing w:before="0" w:beforeAutospacing="0" w:after="0" w:afterAutospacing="0"/>
        <w:rPr>
          <w:i/>
          <w:sz w:val="28"/>
          <w:szCs w:val="28"/>
        </w:rPr>
      </w:pPr>
    </w:p>
    <w:p w:rsidR="007A4F9F" w:rsidRPr="00D608A9" w:rsidRDefault="00647805" w:rsidP="007A4F9F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D608A9">
        <w:rPr>
          <w:b/>
          <w:i/>
          <w:sz w:val="28"/>
          <w:szCs w:val="28"/>
        </w:rPr>
        <w:t>ИТОГОВЫЙ ЭТАП:</w:t>
      </w:r>
    </w:p>
    <w:p w:rsidR="00465EC5" w:rsidRDefault="00465EC5" w:rsidP="007A4F9F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647805" w:rsidRPr="00465EC5" w:rsidRDefault="00647805" w:rsidP="007A4F9F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D608A9">
        <w:rPr>
          <w:b/>
          <w:bCs/>
          <w:sz w:val="28"/>
          <w:szCs w:val="28"/>
        </w:rPr>
        <w:t xml:space="preserve">Цель этапа: </w:t>
      </w:r>
      <w:r w:rsidRPr="00D608A9">
        <w:rPr>
          <w:bCs/>
          <w:sz w:val="28"/>
          <w:szCs w:val="28"/>
        </w:rPr>
        <w:t xml:space="preserve">Анализ работы </w:t>
      </w:r>
      <w:r w:rsidR="00396354" w:rsidRPr="00D608A9">
        <w:rPr>
          <w:bCs/>
          <w:sz w:val="28"/>
          <w:szCs w:val="28"/>
        </w:rPr>
        <w:t>над проектом</w:t>
      </w:r>
      <w:r w:rsidRPr="00D608A9">
        <w:rPr>
          <w:bCs/>
          <w:sz w:val="28"/>
          <w:szCs w:val="28"/>
        </w:rPr>
        <w:t>.</w:t>
      </w:r>
    </w:p>
    <w:p w:rsidR="00465EC5" w:rsidRDefault="00465EC5" w:rsidP="007A4F9F">
      <w:pPr>
        <w:jc w:val="both"/>
        <w:rPr>
          <w:b/>
          <w:sz w:val="28"/>
          <w:szCs w:val="28"/>
        </w:rPr>
      </w:pPr>
    </w:p>
    <w:p w:rsidR="00647805" w:rsidRPr="00D608A9" w:rsidRDefault="00647805" w:rsidP="007A4F9F">
      <w:pPr>
        <w:jc w:val="both"/>
        <w:rPr>
          <w:b/>
          <w:sz w:val="28"/>
          <w:szCs w:val="28"/>
        </w:rPr>
      </w:pPr>
      <w:r w:rsidRPr="00D608A9">
        <w:rPr>
          <w:b/>
          <w:sz w:val="28"/>
          <w:szCs w:val="28"/>
        </w:rPr>
        <w:t>Вид деятельности:</w:t>
      </w:r>
    </w:p>
    <w:p w:rsidR="00647805" w:rsidRPr="00D608A9" w:rsidRDefault="003B0376" w:rsidP="003B0376">
      <w:pPr>
        <w:jc w:val="both"/>
        <w:rPr>
          <w:b/>
          <w:sz w:val="28"/>
          <w:szCs w:val="28"/>
        </w:rPr>
      </w:pPr>
      <w:r w:rsidRPr="00D608A9">
        <w:rPr>
          <w:sz w:val="28"/>
          <w:szCs w:val="28"/>
        </w:rPr>
        <w:t xml:space="preserve">- </w:t>
      </w:r>
      <w:r w:rsidR="00647805" w:rsidRPr="00D608A9">
        <w:rPr>
          <w:sz w:val="28"/>
          <w:szCs w:val="28"/>
        </w:rPr>
        <w:t>Сравнительный анализ результатов педагогов, родителей, детей</w:t>
      </w:r>
      <w:r w:rsidR="00396354" w:rsidRPr="00D608A9">
        <w:rPr>
          <w:sz w:val="28"/>
          <w:szCs w:val="28"/>
        </w:rPr>
        <w:t xml:space="preserve">. </w:t>
      </w:r>
    </w:p>
    <w:p w:rsidR="003B0376" w:rsidRDefault="003B0376" w:rsidP="003B0376">
      <w:pPr>
        <w:jc w:val="both"/>
        <w:rPr>
          <w:sz w:val="28"/>
          <w:szCs w:val="28"/>
        </w:rPr>
      </w:pPr>
      <w:r w:rsidRPr="00D608A9">
        <w:rPr>
          <w:sz w:val="28"/>
          <w:szCs w:val="28"/>
        </w:rPr>
        <w:t xml:space="preserve">-  </w:t>
      </w:r>
      <w:r w:rsidR="00647805" w:rsidRPr="00D608A9">
        <w:rPr>
          <w:sz w:val="28"/>
          <w:szCs w:val="28"/>
        </w:rPr>
        <w:t>Анализ д</w:t>
      </w:r>
      <w:r w:rsidR="00614734" w:rsidRPr="00D608A9">
        <w:rPr>
          <w:sz w:val="28"/>
          <w:szCs w:val="28"/>
        </w:rPr>
        <w:t>остижений</w:t>
      </w:r>
      <w:r w:rsidR="00396354" w:rsidRPr="00D608A9">
        <w:rPr>
          <w:sz w:val="28"/>
          <w:szCs w:val="28"/>
        </w:rPr>
        <w:t>.</w:t>
      </w:r>
    </w:p>
    <w:p w:rsidR="00465EC5" w:rsidRPr="00D608A9" w:rsidRDefault="00465EC5" w:rsidP="003B0376">
      <w:pPr>
        <w:jc w:val="both"/>
        <w:rPr>
          <w:sz w:val="28"/>
          <w:szCs w:val="28"/>
        </w:rPr>
      </w:pPr>
    </w:p>
    <w:p w:rsidR="007A4F9F" w:rsidRPr="00D608A9" w:rsidRDefault="00647805" w:rsidP="003B0376">
      <w:pPr>
        <w:jc w:val="both"/>
        <w:rPr>
          <w:sz w:val="28"/>
          <w:szCs w:val="28"/>
        </w:rPr>
      </w:pPr>
      <w:r w:rsidRPr="00D608A9">
        <w:rPr>
          <w:b/>
          <w:bCs/>
          <w:sz w:val="28"/>
          <w:szCs w:val="28"/>
        </w:rPr>
        <w:t xml:space="preserve">Итог этапа: </w:t>
      </w:r>
      <w:r w:rsidR="00614734" w:rsidRPr="00D608A9">
        <w:rPr>
          <w:bCs/>
          <w:sz w:val="28"/>
          <w:szCs w:val="28"/>
        </w:rPr>
        <w:t>Мониторинг эффективнос</w:t>
      </w:r>
      <w:r w:rsidR="003D5AC8">
        <w:rPr>
          <w:bCs/>
          <w:sz w:val="28"/>
          <w:szCs w:val="28"/>
        </w:rPr>
        <w:t xml:space="preserve">ти работы </w:t>
      </w:r>
      <w:proofErr w:type="gramStart"/>
      <w:r w:rsidR="003D5AC8">
        <w:rPr>
          <w:bCs/>
          <w:sz w:val="28"/>
          <w:szCs w:val="28"/>
        </w:rPr>
        <w:t>над  проектом</w:t>
      </w:r>
      <w:proofErr w:type="gramEnd"/>
      <w:r w:rsidR="003D5AC8">
        <w:rPr>
          <w:bCs/>
          <w:sz w:val="28"/>
          <w:szCs w:val="28"/>
        </w:rPr>
        <w:t xml:space="preserve"> </w:t>
      </w:r>
      <w:r w:rsidR="007A4F9F" w:rsidRPr="00D608A9">
        <w:rPr>
          <w:b/>
          <w:bCs/>
          <w:sz w:val="28"/>
          <w:szCs w:val="28"/>
        </w:rPr>
        <w:t>.</w:t>
      </w:r>
    </w:p>
    <w:p w:rsidR="000944EF" w:rsidRPr="00D608A9" w:rsidRDefault="000944EF" w:rsidP="003B0376">
      <w:pPr>
        <w:jc w:val="both"/>
        <w:rPr>
          <w:sz w:val="28"/>
          <w:szCs w:val="28"/>
        </w:rPr>
      </w:pPr>
      <w:r w:rsidRPr="00D608A9">
        <w:rPr>
          <w:b/>
          <w:bCs/>
          <w:sz w:val="28"/>
          <w:szCs w:val="28"/>
        </w:rPr>
        <w:t xml:space="preserve">Ожидаемые результаты </w:t>
      </w:r>
      <w:r w:rsidR="00A6521B" w:rsidRPr="00D608A9">
        <w:rPr>
          <w:b/>
          <w:bCs/>
          <w:sz w:val="28"/>
          <w:szCs w:val="28"/>
        </w:rPr>
        <w:t>реализации проекта.</w:t>
      </w:r>
    </w:p>
    <w:p w:rsidR="003B0376" w:rsidRPr="00D608A9" w:rsidRDefault="003B0376" w:rsidP="003B0376">
      <w:pPr>
        <w:jc w:val="both"/>
        <w:rPr>
          <w:sz w:val="28"/>
          <w:szCs w:val="28"/>
        </w:rPr>
      </w:pPr>
      <w:r w:rsidRPr="00D608A9">
        <w:rPr>
          <w:sz w:val="28"/>
          <w:szCs w:val="28"/>
        </w:rPr>
        <w:t xml:space="preserve">- </w:t>
      </w:r>
      <w:r w:rsidR="000944EF" w:rsidRPr="00D608A9">
        <w:rPr>
          <w:sz w:val="28"/>
          <w:szCs w:val="28"/>
        </w:rPr>
        <w:t xml:space="preserve"> Самореализация детей через участие </w:t>
      </w:r>
      <w:r w:rsidR="00A6521B" w:rsidRPr="00D608A9">
        <w:rPr>
          <w:sz w:val="28"/>
          <w:szCs w:val="28"/>
        </w:rPr>
        <w:t xml:space="preserve">в сюжетно-ролевых, спортивных играх. </w:t>
      </w:r>
    </w:p>
    <w:p w:rsidR="00A6521B" w:rsidRPr="00D608A9" w:rsidRDefault="003B0376" w:rsidP="003B0376">
      <w:pPr>
        <w:jc w:val="both"/>
        <w:rPr>
          <w:sz w:val="28"/>
          <w:szCs w:val="28"/>
        </w:rPr>
      </w:pPr>
      <w:r w:rsidRPr="00D608A9">
        <w:rPr>
          <w:sz w:val="28"/>
          <w:szCs w:val="28"/>
        </w:rPr>
        <w:t xml:space="preserve">- </w:t>
      </w:r>
      <w:r w:rsidR="000944EF" w:rsidRPr="00D608A9">
        <w:rPr>
          <w:sz w:val="28"/>
          <w:szCs w:val="28"/>
        </w:rPr>
        <w:t xml:space="preserve">Постоянное психологическое сопровождение детей во время </w:t>
      </w:r>
      <w:r w:rsidR="00A6521B" w:rsidRPr="00D608A9">
        <w:rPr>
          <w:sz w:val="28"/>
          <w:szCs w:val="28"/>
        </w:rPr>
        <w:t>их участия в проекте.</w:t>
      </w:r>
    </w:p>
    <w:p w:rsidR="003D5AC8" w:rsidRDefault="003B0376" w:rsidP="003D5AC8">
      <w:pPr>
        <w:shd w:val="clear" w:color="auto" w:fill="FFFFFF"/>
        <w:jc w:val="both"/>
        <w:rPr>
          <w:b/>
          <w:bCs/>
          <w:sz w:val="28"/>
          <w:szCs w:val="28"/>
        </w:rPr>
      </w:pPr>
      <w:r w:rsidRPr="00D608A9">
        <w:rPr>
          <w:sz w:val="28"/>
          <w:szCs w:val="28"/>
        </w:rPr>
        <w:t>-</w:t>
      </w:r>
      <w:r w:rsidR="000944EF" w:rsidRPr="00D608A9">
        <w:rPr>
          <w:sz w:val="28"/>
          <w:szCs w:val="28"/>
        </w:rPr>
        <w:t xml:space="preserve"> Совершенствование профессионального мастерства педагогов в сфере </w:t>
      </w:r>
      <w:r w:rsidR="003D5AC8">
        <w:rPr>
          <w:sz w:val="28"/>
          <w:szCs w:val="28"/>
        </w:rPr>
        <w:t>работы по р</w:t>
      </w:r>
      <w:r w:rsidR="00085D09">
        <w:rPr>
          <w:sz w:val="28"/>
          <w:szCs w:val="28"/>
        </w:rPr>
        <w:t>азви</w:t>
      </w:r>
      <w:r w:rsidR="003D5AC8">
        <w:rPr>
          <w:sz w:val="28"/>
          <w:szCs w:val="28"/>
        </w:rPr>
        <w:t>тию</w:t>
      </w:r>
      <w:r w:rsidR="003D5AC8" w:rsidRPr="00213290">
        <w:rPr>
          <w:sz w:val="28"/>
          <w:szCs w:val="28"/>
        </w:rPr>
        <w:t xml:space="preserve"> диверге</w:t>
      </w:r>
      <w:r w:rsidR="003D5AC8">
        <w:rPr>
          <w:sz w:val="28"/>
          <w:szCs w:val="28"/>
        </w:rPr>
        <w:t>нтного, конвергентного</w:t>
      </w:r>
      <w:r w:rsidR="003D5AC8" w:rsidRPr="00213290">
        <w:rPr>
          <w:sz w:val="28"/>
          <w:szCs w:val="28"/>
        </w:rPr>
        <w:t>, э</w:t>
      </w:r>
      <w:r w:rsidR="003D5AC8">
        <w:rPr>
          <w:sz w:val="28"/>
          <w:szCs w:val="28"/>
        </w:rPr>
        <w:t xml:space="preserve">кологического </w:t>
      </w:r>
      <w:proofErr w:type="gramStart"/>
      <w:r w:rsidR="003D5AC8">
        <w:rPr>
          <w:sz w:val="28"/>
          <w:szCs w:val="28"/>
        </w:rPr>
        <w:t xml:space="preserve">мышления, </w:t>
      </w:r>
      <w:r w:rsidR="003D5AC8" w:rsidRPr="00213290">
        <w:rPr>
          <w:sz w:val="28"/>
          <w:szCs w:val="28"/>
        </w:rPr>
        <w:t xml:space="preserve"> </w:t>
      </w:r>
      <w:proofErr w:type="spellStart"/>
      <w:r w:rsidR="003D5AC8" w:rsidRPr="00213290">
        <w:rPr>
          <w:sz w:val="28"/>
          <w:szCs w:val="28"/>
        </w:rPr>
        <w:t>эмпат</w:t>
      </w:r>
      <w:r w:rsidR="003D5AC8">
        <w:rPr>
          <w:sz w:val="28"/>
          <w:szCs w:val="28"/>
        </w:rPr>
        <w:t>ии</w:t>
      </w:r>
      <w:proofErr w:type="spellEnd"/>
      <w:proofErr w:type="gramEnd"/>
      <w:r w:rsidR="003D5AC8">
        <w:rPr>
          <w:sz w:val="28"/>
          <w:szCs w:val="28"/>
        </w:rPr>
        <w:t xml:space="preserve"> у детей дошкольного возраста. </w:t>
      </w:r>
    </w:p>
    <w:p w:rsidR="00A6521B" w:rsidRPr="00D608A9" w:rsidRDefault="00A6521B" w:rsidP="003B0376">
      <w:pPr>
        <w:jc w:val="both"/>
        <w:rPr>
          <w:sz w:val="28"/>
          <w:szCs w:val="28"/>
        </w:rPr>
      </w:pPr>
      <w:r w:rsidRPr="00D608A9">
        <w:rPr>
          <w:sz w:val="28"/>
          <w:szCs w:val="28"/>
        </w:rPr>
        <w:lastRenderedPageBreak/>
        <w:t>.</w:t>
      </w:r>
    </w:p>
    <w:p w:rsidR="00465EC5" w:rsidRDefault="00465EC5" w:rsidP="003B0376">
      <w:pPr>
        <w:ind w:firstLine="284"/>
        <w:jc w:val="both"/>
        <w:rPr>
          <w:b/>
          <w:sz w:val="28"/>
          <w:szCs w:val="28"/>
        </w:rPr>
      </w:pPr>
    </w:p>
    <w:p w:rsidR="003B0376" w:rsidRPr="00D608A9" w:rsidRDefault="003B0376" w:rsidP="003B0376">
      <w:pPr>
        <w:ind w:firstLine="284"/>
        <w:jc w:val="both"/>
        <w:rPr>
          <w:sz w:val="28"/>
          <w:szCs w:val="28"/>
        </w:rPr>
      </w:pPr>
      <w:r w:rsidRPr="00D608A9">
        <w:rPr>
          <w:b/>
          <w:sz w:val="28"/>
          <w:szCs w:val="28"/>
        </w:rPr>
        <w:t>Основной формой работы с детьми является совместная деятельность педагога с ребенком</w:t>
      </w:r>
      <w:r w:rsidR="00AC4E89">
        <w:rPr>
          <w:sz w:val="28"/>
          <w:szCs w:val="28"/>
        </w:rPr>
        <w:t xml:space="preserve">; </w:t>
      </w:r>
      <w:r w:rsidR="00AC4E89" w:rsidRPr="00AC4E89">
        <w:rPr>
          <w:b/>
          <w:sz w:val="28"/>
          <w:szCs w:val="28"/>
        </w:rPr>
        <w:t>самостоятельная деятельность детей.</w:t>
      </w:r>
    </w:p>
    <w:p w:rsidR="00465EC5" w:rsidRDefault="00465EC5" w:rsidP="003B0376">
      <w:pPr>
        <w:ind w:firstLine="284"/>
        <w:jc w:val="both"/>
        <w:rPr>
          <w:b/>
          <w:sz w:val="28"/>
          <w:szCs w:val="28"/>
        </w:rPr>
      </w:pPr>
    </w:p>
    <w:p w:rsidR="00A6521B" w:rsidRPr="00D608A9" w:rsidRDefault="003B0376" w:rsidP="003B0376">
      <w:pPr>
        <w:ind w:firstLine="284"/>
        <w:jc w:val="both"/>
        <w:rPr>
          <w:sz w:val="28"/>
          <w:szCs w:val="28"/>
        </w:rPr>
      </w:pPr>
      <w:r w:rsidRPr="00D608A9">
        <w:rPr>
          <w:b/>
          <w:sz w:val="28"/>
          <w:szCs w:val="28"/>
        </w:rPr>
        <w:t xml:space="preserve">Участники </w:t>
      </w:r>
      <w:r w:rsidR="00A6521B" w:rsidRPr="00D608A9">
        <w:rPr>
          <w:b/>
          <w:sz w:val="28"/>
          <w:szCs w:val="28"/>
        </w:rPr>
        <w:t>проекта</w:t>
      </w:r>
      <w:r w:rsidR="00A6521B" w:rsidRPr="00D608A9">
        <w:rPr>
          <w:sz w:val="28"/>
          <w:szCs w:val="28"/>
        </w:rPr>
        <w:t>: педагоги, дети, родители.</w:t>
      </w:r>
    </w:p>
    <w:p w:rsidR="007A4F9F" w:rsidRPr="00D608A9" w:rsidRDefault="007A4F9F" w:rsidP="007A4F9F">
      <w:pPr>
        <w:ind w:firstLine="284"/>
        <w:jc w:val="both"/>
        <w:rPr>
          <w:sz w:val="28"/>
          <w:szCs w:val="28"/>
        </w:rPr>
      </w:pPr>
      <w:r w:rsidRPr="00C44D82">
        <w:rPr>
          <w:b/>
          <w:sz w:val="28"/>
          <w:szCs w:val="28"/>
        </w:rPr>
        <w:t>Методы работы</w:t>
      </w:r>
      <w:r w:rsidRPr="00C44D82">
        <w:rPr>
          <w:sz w:val="28"/>
          <w:szCs w:val="28"/>
        </w:rPr>
        <w:t>:</w:t>
      </w:r>
      <w:r w:rsidRPr="00D608A9">
        <w:rPr>
          <w:sz w:val="28"/>
          <w:szCs w:val="28"/>
        </w:rPr>
        <w:t xml:space="preserve"> </w:t>
      </w:r>
    </w:p>
    <w:p w:rsidR="007A4F9F" w:rsidRPr="00D608A9" w:rsidRDefault="007A4F9F" w:rsidP="007A4F9F">
      <w:pPr>
        <w:jc w:val="both"/>
        <w:rPr>
          <w:sz w:val="28"/>
          <w:szCs w:val="28"/>
        </w:rPr>
      </w:pPr>
      <w:r w:rsidRPr="00D608A9">
        <w:rPr>
          <w:sz w:val="28"/>
          <w:szCs w:val="28"/>
        </w:rPr>
        <w:t>- решение проблемно-практических ситуаций;</w:t>
      </w:r>
    </w:p>
    <w:p w:rsidR="00F87C08" w:rsidRDefault="00F87C08" w:rsidP="007A4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игры на развитие </w:t>
      </w:r>
      <w:r w:rsidRPr="00213290">
        <w:rPr>
          <w:sz w:val="28"/>
          <w:szCs w:val="28"/>
        </w:rPr>
        <w:t>диверге</w:t>
      </w:r>
      <w:r>
        <w:rPr>
          <w:sz w:val="28"/>
          <w:szCs w:val="28"/>
        </w:rPr>
        <w:t>нтного, конвергентного</w:t>
      </w:r>
      <w:r w:rsidRPr="00213290">
        <w:rPr>
          <w:sz w:val="28"/>
          <w:szCs w:val="28"/>
        </w:rPr>
        <w:t>, э</w:t>
      </w:r>
      <w:r>
        <w:rPr>
          <w:sz w:val="28"/>
          <w:szCs w:val="28"/>
        </w:rPr>
        <w:t>кологического мышления;</w:t>
      </w:r>
    </w:p>
    <w:p w:rsidR="007A4F9F" w:rsidRPr="00D608A9" w:rsidRDefault="00F87C08" w:rsidP="007A4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игры на развитие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>;</w:t>
      </w:r>
    </w:p>
    <w:p w:rsidR="003B0376" w:rsidRPr="00D608A9" w:rsidRDefault="00C247D1" w:rsidP="007A4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0376" w:rsidRPr="00D608A9">
        <w:rPr>
          <w:sz w:val="28"/>
          <w:szCs w:val="28"/>
        </w:rPr>
        <w:t xml:space="preserve"> </w:t>
      </w:r>
      <w:r>
        <w:rPr>
          <w:sz w:val="28"/>
          <w:szCs w:val="28"/>
        </w:rPr>
        <w:t>поисково-исследовательская и экспериментальная деятельность</w:t>
      </w:r>
    </w:p>
    <w:p w:rsidR="00465EC5" w:rsidRPr="00D608A9" w:rsidRDefault="00465EC5" w:rsidP="007A4F9F">
      <w:pPr>
        <w:jc w:val="both"/>
        <w:rPr>
          <w:sz w:val="28"/>
          <w:szCs w:val="28"/>
        </w:rPr>
      </w:pPr>
    </w:p>
    <w:p w:rsidR="007A4F9F" w:rsidRPr="00D608A9" w:rsidRDefault="003B0376" w:rsidP="002F2233">
      <w:pPr>
        <w:jc w:val="both"/>
        <w:rPr>
          <w:b/>
          <w:sz w:val="28"/>
          <w:szCs w:val="28"/>
        </w:rPr>
      </w:pPr>
      <w:r w:rsidRPr="00D608A9">
        <w:rPr>
          <w:b/>
          <w:sz w:val="28"/>
          <w:szCs w:val="28"/>
        </w:rPr>
        <w:t xml:space="preserve">Проект   </w:t>
      </w:r>
      <w:proofErr w:type="gramStart"/>
      <w:r w:rsidRPr="00D608A9">
        <w:rPr>
          <w:b/>
          <w:sz w:val="28"/>
          <w:szCs w:val="28"/>
        </w:rPr>
        <w:t>рассчитан</w:t>
      </w:r>
      <w:r w:rsidR="00C247D1">
        <w:rPr>
          <w:b/>
          <w:sz w:val="28"/>
          <w:szCs w:val="28"/>
        </w:rPr>
        <w:t xml:space="preserve">  на</w:t>
      </w:r>
      <w:proofErr w:type="gramEnd"/>
      <w:r w:rsidR="00C247D1">
        <w:rPr>
          <w:b/>
          <w:sz w:val="28"/>
          <w:szCs w:val="28"/>
        </w:rPr>
        <w:t xml:space="preserve"> детей старшего дошкольного возраста</w:t>
      </w:r>
    </w:p>
    <w:p w:rsidR="00C6505E" w:rsidRPr="00D608A9" w:rsidRDefault="00C6505E" w:rsidP="002F2233">
      <w:pPr>
        <w:jc w:val="both"/>
        <w:rPr>
          <w:b/>
          <w:sz w:val="28"/>
          <w:szCs w:val="28"/>
        </w:rPr>
      </w:pPr>
      <w:r w:rsidRPr="00D608A9">
        <w:rPr>
          <w:b/>
          <w:sz w:val="28"/>
          <w:szCs w:val="28"/>
        </w:rPr>
        <w:t>Проект краткосрочный</w:t>
      </w:r>
    </w:p>
    <w:p w:rsidR="00465EC5" w:rsidRDefault="00465EC5" w:rsidP="002F2233">
      <w:pPr>
        <w:ind w:firstLine="284"/>
        <w:jc w:val="both"/>
        <w:rPr>
          <w:b/>
          <w:sz w:val="28"/>
          <w:szCs w:val="28"/>
        </w:rPr>
      </w:pPr>
    </w:p>
    <w:p w:rsidR="007829D1" w:rsidRDefault="003B0376" w:rsidP="002F2233">
      <w:pPr>
        <w:ind w:firstLine="284"/>
        <w:jc w:val="both"/>
        <w:rPr>
          <w:sz w:val="28"/>
          <w:szCs w:val="28"/>
        </w:rPr>
      </w:pPr>
      <w:r w:rsidRPr="00D608A9">
        <w:rPr>
          <w:b/>
          <w:sz w:val="28"/>
          <w:szCs w:val="28"/>
        </w:rPr>
        <w:t>Срок реализации проекта</w:t>
      </w:r>
      <w:r w:rsidR="00B61CC2" w:rsidRPr="00D608A9">
        <w:rPr>
          <w:sz w:val="28"/>
          <w:szCs w:val="28"/>
        </w:rPr>
        <w:t xml:space="preserve">: </w:t>
      </w:r>
    </w:p>
    <w:p w:rsidR="007829D1" w:rsidRDefault="007829D1" w:rsidP="002F223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 года</w:t>
      </w:r>
    </w:p>
    <w:p w:rsidR="007829D1" w:rsidRDefault="007A4F9F" w:rsidP="007829D1">
      <w:pPr>
        <w:ind w:firstLine="284"/>
        <w:jc w:val="both"/>
        <w:rPr>
          <w:sz w:val="28"/>
          <w:szCs w:val="28"/>
        </w:rPr>
      </w:pPr>
      <w:r w:rsidRPr="00D608A9">
        <w:rPr>
          <w:sz w:val="28"/>
          <w:szCs w:val="28"/>
        </w:rPr>
        <w:t>Совместная деятельность педагога</w:t>
      </w:r>
      <w:r w:rsidR="00ED6F71" w:rsidRPr="00D608A9">
        <w:rPr>
          <w:sz w:val="28"/>
          <w:szCs w:val="28"/>
        </w:rPr>
        <w:t xml:space="preserve"> с детьми по проекту</w:t>
      </w:r>
      <w:r w:rsidRPr="00D608A9">
        <w:rPr>
          <w:sz w:val="28"/>
          <w:szCs w:val="28"/>
        </w:rPr>
        <w:t>, проводится </w:t>
      </w:r>
      <w:r w:rsidR="007829D1">
        <w:rPr>
          <w:sz w:val="28"/>
          <w:szCs w:val="28"/>
        </w:rPr>
        <w:t>1</w:t>
      </w:r>
      <w:r w:rsidRPr="00D608A9">
        <w:rPr>
          <w:sz w:val="28"/>
          <w:szCs w:val="28"/>
        </w:rPr>
        <w:t xml:space="preserve"> раз</w:t>
      </w:r>
      <w:r w:rsidR="007829D1">
        <w:rPr>
          <w:sz w:val="28"/>
          <w:szCs w:val="28"/>
        </w:rPr>
        <w:t xml:space="preserve"> </w:t>
      </w:r>
      <w:r w:rsidRPr="00D608A9">
        <w:rPr>
          <w:sz w:val="28"/>
          <w:szCs w:val="28"/>
        </w:rPr>
        <w:t>в неделю по 25</w:t>
      </w:r>
      <w:r w:rsidR="00ED6F71" w:rsidRPr="00D608A9">
        <w:rPr>
          <w:sz w:val="28"/>
          <w:szCs w:val="28"/>
        </w:rPr>
        <w:t xml:space="preserve"> минут, </w:t>
      </w:r>
      <w:r w:rsidR="007829D1">
        <w:rPr>
          <w:sz w:val="28"/>
          <w:szCs w:val="28"/>
        </w:rPr>
        <w:t>в зоне погружения, 1 раз в месяц с родителями.</w:t>
      </w:r>
    </w:p>
    <w:p w:rsidR="00C6505E" w:rsidRPr="00D608A9" w:rsidRDefault="007A4F9F" w:rsidP="002F2233">
      <w:pPr>
        <w:ind w:firstLine="284"/>
        <w:jc w:val="both"/>
        <w:rPr>
          <w:sz w:val="28"/>
          <w:szCs w:val="28"/>
        </w:rPr>
      </w:pPr>
      <w:r w:rsidRPr="00D608A9">
        <w:rPr>
          <w:sz w:val="28"/>
          <w:szCs w:val="28"/>
        </w:rPr>
        <w:t>Последовательность изучения тем и кол</w:t>
      </w:r>
      <w:r w:rsidR="00ED6F71" w:rsidRPr="00D608A9">
        <w:rPr>
          <w:sz w:val="28"/>
          <w:szCs w:val="28"/>
        </w:rPr>
        <w:t>ичество времени на каждую игровую ситуацию</w:t>
      </w:r>
      <w:r w:rsidRPr="00D608A9">
        <w:rPr>
          <w:sz w:val="28"/>
          <w:szCs w:val="28"/>
        </w:rPr>
        <w:t xml:space="preserve"> могут варьироваться от интереса детей, проблемной ситуации и наблюдений педагогов</w:t>
      </w:r>
      <w:r w:rsidR="00ED6F71" w:rsidRPr="00D608A9">
        <w:rPr>
          <w:sz w:val="28"/>
          <w:szCs w:val="28"/>
        </w:rPr>
        <w:t>.</w:t>
      </w:r>
    </w:p>
    <w:p w:rsidR="00465EC5" w:rsidRDefault="00465EC5" w:rsidP="002F2233">
      <w:pPr>
        <w:ind w:firstLine="284"/>
        <w:jc w:val="both"/>
        <w:rPr>
          <w:b/>
          <w:sz w:val="28"/>
          <w:szCs w:val="28"/>
        </w:rPr>
      </w:pPr>
    </w:p>
    <w:p w:rsidR="007829D1" w:rsidRPr="00D608A9" w:rsidRDefault="00ED6F71" w:rsidP="002F2233">
      <w:pPr>
        <w:ind w:firstLine="284"/>
        <w:jc w:val="both"/>
        <w:rPr>
          <w:sz w:val="28"/>
          <w:szCs w:val="28"/>
        </w:rPr>
      </w:pPr>
      <w:r w:rsidRPr="00D608A9">
        <w:rPr>
          <w:b/>
          <w:sz w:val="28"/>
          <w:szCs w:val="28"/>
        </w:rPr>
        <w:t xml:space="preserve">Эффективность </w:t>
      </w:r>
      <w:proofErr w:type="gramStart"/>
      <w:r w:rsidRPr="00D608A9">
        <w:rPr>
          <w:b/>
          <w:sz w:val="28"/>
          <w:szCs w:val="28"/>
        </w:rPr>
        <w:t>проекта</w:t>
      </w:r>
      <w:r w:rsidR="00C6505E" w:rsidRPr="00D608A9">
        <w:rPr>
          <w:b/>
          <w:sz w:val="28"/>
          <w:szCs w:val="28"/>
        </w:rPr>
        <w:t>:</w:t>
      </w:r>
      <w:r w:rsidR="00B61CC2" w:rsidRPr="00D608A9">
        <w:rPr>
          <w:b/>
          <w:sz w:val="28"/>
          <w:szCs w:val="28"/>
        </w:rPr>
        <w:t xml:space="preserve"> </w:t>
      </w:r>
      <w:r w:rsidR="007829D1">
        <w:rPr>
          <w:sz w:val="28"/>
          <w:szCs w:val="28"/>
        </w:rPr>
        <w:t xml:space="preserve"> развитие</w:t>
      </w:r>
      <w:proofErr w:type="gramEnd"/>
      <w:r w:rsidR="007829D1" w:rsidRPr="00213290">
        <w:rPr>
          <w:sz w:val="28"/>
          <w:szCs w:val="28"/>
        </w:rPr>
        <w:t xml:space="preserve"> </w:t>
      </w:r>
      <w:r w:rsidR="007829D1">
        <w:rPr>
          <w:sz w:val="28"/>
          <w:szCs w:val="28"/>
        </w:rPr>
        <w:t xml:space="preserve">умения дошкольников  находить  </w:t>
      </w:r>
      <w:r w:rsidR="007829D1" w:rsidRPr="00645DB5">
        <w:rPr>
          <w:sz w:val="28"/>
          <w:szCs w:val="28"/>
        </w:rPr>
        <w:t>нестандарт</w:t>
      </w:r>
      <w:r w:rsidR="007829D1">
        <w:rPr>
          <w:sz w:val="28"/>
          <w:szCs w:val="28"/>
        </w:rPr>
        <w:t>ные решения, творчески мыслить.</w:t>
      </w:r>
      <w:r w:rsidR="007829D1" w:rsidRPr="00213290">
        <w:rPr>
          <w:sz w:val="28"/>
          <w:szCs w:val="28"/>
        </w:rPr>
        <w:t xml:space="preserve"> </w:t>
      </w:r>
    </w:p>
    <w:p w:rsidR="007829D1" w:rsidRDefault="002F2233" w:rsidP="00E3439C">
      <w:pPr>
        <w:jc w:val="both"/>
        <w:rPr>
          <w:sz w:val="28"/>
          <w:szCs w:val="28"/>
        </w:rPr>
      </w:pPr>
      <w:r w:rsidRPr="00D608A9">
        <w:rPr>
          <w:sz w:val="28"/>
          <w:szCs w:val="28"/>
        </w:rPr>
        <w:t xml:space="preserve">    </w:t>
      </w:r>
    </w:p>
    <w:p w:rsidR="007829D1" w:rsidRDefault="009B03B1" w:rsidP="00E3439C">
      <w:pPr>
        <w:jc w:val="both"/>
        <w:rPr>
          <w:sz w:val="28"/>
          <w:szCs w:val="28"/>
        </w:rPr>
      </w:pPr>
      <w:r w:rsidRPr="00465EC5">
        <w:rPr>
          <w:b/>
          <w:sz w:val="28"/>
          <w:szCs w:val="28"/>
        </w:rPr>
        <w:t xml:space="preserve">Условия реализации </w:t>
      </w:r>
      <w:proofErr w:type="gramStart"/>
      <w:r w:rsidRPr="00465EC5">
        <w:rPr>
          <w:b/>
          <w:sz w:val="28"/>
          <w:szCs w:val="28"/>
        </w:rPr>
        <w:t>проекта</w:t>
      </w:r>
      <w:r w:rsidRPr="00D608A9">
        <w:rPr>
          <w:b/>
          <w:sz w:val="28"/>
          <w:szCs w:val="28"/>
        </w:rPr>
        <w:t xml:space="preserve">:  </w:t>
      </w:r>
      <w:r w:rsidR="007829D1" w:rsidRPr="007829D1">
        <w:rPr>
          <w:sz w:val="28"/>
          <w:szCs w:val="28"/>
        </w:rPr>
        <w:t>разработка</w:t>
      </w:r>
      <w:proofErr w:type="gramEnd"/>
      <w:r w:rsidR="007829D1" w:rsidRPr="007829D1">
        <w:rPr>
          <w:sz w:val="28"/>
          <w:szCs w:val="28"/>
        </w:rPr>
        <w:t xml:space="preserve"> краткосрочных проектов, создание банка игр на развитие дивергентного мышления, оформление зон погружения в группах, </w:t>
      </w:r>
      <w:r w:rsidR="007829D1">
        <w:rPr>
          <w:sz w:val="28"/>
          <w:szCs w:val="28"/>
        </w:rPr>
        <w:t>банка д</w:t>
      </w:r>
      <w:r w:rsidR="00F10C9A">
        <w:rPr>
          <w:sz w:val="28"/>
          <w:szCs w:val="28"/>
        </w:rPr>
        <w:t>анных методических мероприятий.</w:t>
      </w:r>
    </w:p>
    <w:p w:rsidR="007829D1" w:rsidRDefault="003E3027" w:rsidP="00E34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392B" w:rsidRDefault="0044392B" w:rsidP="00B61CC2">
      <w:pPr>
        <w:ind w:firstLine="284"/>
        <w:jc w:val="center"/>
        <w:rPr>
          <w:b/>
          <w:sz w:val="28"/>
          <w:szCs w:val="28"/>
        </w:rPr>
      </w:pPr>
    </w:p>
    <w:p w:rsidR="0044392B" w:rsidRDefault="0044392B" w:rsidP="00B61CC2">
      <w:pPr>
        <w:ind w:firstLine="284"/>
        <w:jc w:val="center"/>
        <w:rPr>
          <w:b/>
          <w:sz w:val="28"/>
          <w:szCs w:val="28"/>
        </w:rPr>
      </w:pPr>
    </w:p>
    <w:p w:rsidR="0044392B" w:rsidRDefault="0044392B" w:rsidP="00B61CC2">
      <w:pPr>
        <w:ind w:firstLine="284"/>
        <w:jc w:val="center"/>
        <w:rPr>
          <w:b/>
          <w:sz w:val="28"/>
          <w:szCs w:val="28"/>
        </w:rPr>
      </w:pPr>
    </w:p>
    <w:p w:rsidR="0044392B" w:rsidRDefault="0044392B" w:rsidP="00B61CC2">
      <w:pPr>
        <w:ind w:firstLine="284"/>
        <w:jc w:val="center"/>
        <w:rPr>
          <w:b/>
          <w:sz w:val="28"/>
          <w:szCs w:val="28"/>
        </w:rPr>
      </w:pPr>
    </w:p>
    <w:p w:rsidR="0044392B" w:rsidRDefault="0044392B" w:rsidP="00B61CC2">
      <w:pPr>
        <w:ind w:firstLine="284"/>
        <w:jc w:val="center"/>
        <w:rPr>
          <w:b/>
          <w:sz w:val="28"/>
          <w:szCs w:val="28"/>
        </w:rPr>
      </w:pPr>
    </w:p>
    <w:p w:rsidR="0044392B" w:rsidRDefault="0044392B" w:rsidP="00B61CC2">
      <w:pPr>
        <w:ind w:firstLine="284"/>
        <w:jc w:val="center"/>
        <w:rPr>
          <w:b/>
          <w:sz w:val="28"/>
          <w:szCs w:val="28"/>
        </w:rPr>
      </w:pPr>
    </w:p>
    <w:p w:rsidR="0044392B" w:rsidRDefault="0044392B" w:rsidP="00B61CC2">
      <w:pPr>
        <w:ind w:firstLine="284"/>
        <w:jc w:val="center"/>
        <w:rPr>
          <w:b/>
          <w:sz w:val="28"/>
          <w:szCs w:val="28"/>
        </w:rPr>
      </w:pPr>
    </w:p>
    <w:p w:rsidR="0044392B" w:rsidRDefault="0044392B" w:rsidP="00B61CC2">
      <w:pPr>
        <w:ind w:firstLine="284"/>
        <w:jc w:val="center"/>
        <w:rPr>
          <w:b/>
          <w:sz w:val="28"/>
          <w:szCs w:val="28"/>
        </w:rPr>
      </w:pPr>
    </w:p>
    <w:p w:rsidR="0044392B" w:rsidRDefault="0044392B" w:rsidP="00B61CC2">
      <w:pPr>
        <w:ind w:firstLine="284"/>
        <w:jc w:val="center"/>
        <w:rPr>
          <w:b/>
          <w:sz w:val="28"/>
          <w:szCs w:val="28"/>
        </w:rPr>
      </w:pPr>
    </w:p>
    <w:p w:rsidR="0044392B" w:rsidRDefault="0044392B" w:rsidP="00B61CC2">
      <w:pPr>
        <w:ind w:firstLine="284"/>
        <w:jc w:val="center"/>
        <w:rPr>
          <w:b/>
          <w:sz w:val="28"/>
          <w:szCs w:val="28"/>
        </w:rPr>
      </w:pPr>
    </w:p>
    <w:p w:rsidR="0044392B" w:rsidRDefault="0044392B" w:rsidP="00B61CC2">
      <w:pPr>
        <w:ind w:firstLine="284"/>
        <w:jc w:val="center"/>
        <w:rPr>
          <w:b/>
          <w:sz w:val="28"/>
          <w:szCs w:val="28"/>
        </w:rPr>
      </w:pPr>
    </w:p>
    <w:p w:rsidR="0044392B" w:rsidRDefault="0044392B" w:rsidP="00B61CC2">
      <w:pPr>
        <w:ind w:firstLine="284"/>
        <w:jc w:val="center"/>
        <w:rPr>
          <w:b/>
          <w:sz w:val="28"/>
          <w:szCs w:val="28"/>
        </w:rPr>
      </w:pPr>
    </w:p>
    <w:p w:rsidR="00646EFB" w:rsidRDefault="00646EFB" w:rsidP="00B61CC2">
      <w:pPr>
        <w:ind w:firstLine="284"/>
        <w:jc w:val="center"/>
        <w:rPr>
          <w:b/>
          <w:sz w:val="28"/>
          <w:szCs w:val="28"/>
        </w:rPr>
      </w:pPr>
    </w:p>
    <w:p w:rsidR="00646EFB" w:rsidRDefault="00646EFB" w:rsidP="00B61CC2">
      <w:pPr>
        <w:ind w:firstLine="284"/>
        <w:jc w:val="center"/>
        <w:rPr>
          <w:b/>
          <w:sz w:val="28"/>
          <w:szCs w:val="28"/>
        </w:rPr>
      </w:pPr>
    </w:p>
    <w:p w:rsidR="00646EFB" w:rsidRDefault="00646EFB" w:rsidP="00B61CC2">
      <w:pPr>
        <w:ind w:firstLine="284"/>
        <w:jc w:val="center"/>
        <w:rPr>
          <w:b/>
          <w:sz w:val="28"/>
          <w:szCs w:val="28"/>
        </w:rPr>
      </w:pPr>
    </w:p>
    <w:p w:rsidR="00B61CC2" w:rsidRPr="00200B61" w:rsidRDefault="0019385D" w:rsidP="00B61CC2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Перспективный </w:t>
      </w:r>
      <w:r w:rsidR="004F7E0C">
        <w:rPr>
          <w:b/>
          <w:sz w:val="28"/>
          <w:szCs w:val="28"/>
        </w:rPr>
        <w:t xml:space="preserve"> план </w:t>
      </w:r>
      <w:bookmarkStart w:id="0" w:name="_GoBack"/>
      <w:bookmarkEnd w:id="0"/>
    </w:p>
    <w:p w:rsidR="00B61CC2" w:rsidRPr="00D608A9" w:rsidRDefault="00B61CC2" w:rsidP="00B61CC2">
      <w:pPr>
        <w:ind w:firstLine="284"/>
        <w:jc w:val="center"/>
        <w:rPr>
          <w:sz w:val="28"/>
          <w:szCs w:val="28"/>
        </w:rPr>
      </w:pP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4961"/>
        <w:gridCol w:w="2268"/>
        <w:gridCol w:w="1417"/>
      </w:tblGrid>
      <w:tr w:rsidR="00C7767F" w:rsidRPr="00C7767F" w:rsidTr="00EB7561">
        <w:tc>
          <w:tcPr>
            <w:tcW w:w="1135" w:type="dxa"/>
          </w:tcPr>
          <w:p w:rsidR="00C7767F" w:rsidRPr="00C7767F" w:rsidRDefault="00C7767F" w:rsidP="00C7767F">
            <w:pPr>
              <w:jc w:val="center"/>
              <w:rPr>
                <w:sz w:val="24"/>
                <w:szCs w:val="24"/>
              </w:rPr>
            </w:pPr>
            <w:r w:rsidRPr="00C7767F">
              <w:rPr>
                <w:sz w:val="24"/>
                <w:szCs w:val="24"/>
              </w:rPr>
              <w:t xml:space="preserve">Этапы проекта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67F" w:rsidRPr="00C7767F" w:rsidRDefault="00C7767F" w:rsidP="00B61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реализации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7767F" w:rsidRPr="00C7767F" w:rsidRDefault="00C7767F" w:rsidP="00B61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767F" w:rsidRPr="00C7767F" w:rsidRDefault="00C7767F" w:rsidP="00B61CC2">
            <w:pPr>
              <w:jc w:val="center"/>
              <w:rPr>
                <w:sz w:val="24"/>
                <w:szCs w:val="24"/>
              </w:rPr>
            </w:pPr>
            <w:r w:rsidRPr="00C7767F">
              <w:rPr>
                <w:sz w:val="24"/>
                <w:szCs w:val="24"/>
              </w:rPr>
              <w:t>Формы и методы работы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767F" w:rsidRPr="00C7767F" w:rsidRDefault="00C7767F" w:rsidP="00B61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C7767F" w:rsidRPr="00C7767F" w:rsidTr="00EB7561">
        <w:trPr>
          <w:cantSplit/>
          <w:trHeight w:val="2758"/>
        </w:trPr>
        <w:tc>
          <w:tcPr>
            <w:tcW w:w="1135" w:type="dxa"/>
            <w:textDirection w:val="btLr"/>
          </w:tcPr>
          <w:p w:rsidR="00C7767F" w:rsidRPr="00EF79B2" w:rsidRDefault="00C7767F" w:rsidP="00C54B3F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C7767F">
              <w:rPr>
                <w:sz w:val="24"/>
                <w:szCs w:val="24"/>
                <w:lang w:val="en-US"/>
              </w:rPr>
              <w:t xml:space="preserve">I </w:t>
            </w:r>
            <w:r w:rsidRPr="00C7767F">
              <w:rPr>
                <w:sz w:val="24"/>
                <w:szCs w:val="24"/>
              </w:rPr>
              <w:t>этап</w:t>
            </w:r>
          </w:p>
          <w:p w:rsidR="00EF79B2" w:rsidRPr="00D608A9" w:rsidRDefault="00EF79B2" w:rsidP="00EF79B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F79B2">
              <w:rPr>
                <w:sz w:val="24"/>
                <w:szCs w:val="24"/>
                <w:lang w:val="en-US"/>
              </w:rPr>
              <w:t xml:space="preserve">АНАЛИТИКО-ДИАГНОСТИЧЕСКИЙ </w:t>
            </w:r>
          </w:p>
          <w:p w:rsidR="00C7767F" w:rsidRPr="00C7767F" w:rsidRDefault="00C7767F" w:rsidP="00C54B3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C7767F" w:rsidRPr="00C7767F" w:rsidRDefault="00EF79B2" w:rsidP="00EB7561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август  2019 год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F79B2" w:rsidRPr="00EF79B2" w:rsidRDefault="00EF79B2" w:rsidP="00697C89">
            <w:pPr>
              <w:rPr>
                <w:sz w:val="24"/>
                <w:szCs w:val="24"/>
              </w:rPr>
            </w:pPr>
            <w:r w:rsidRPr="00EF79B2">
              <w:rPr>
                <w:sz w:val="24"/>
                <w:szCs w:val="24"/>
              </w:rPr>
              <w:t>Конструирование зон погружения «Острова успеха»</w:t>
            </w:r>
          </w:p>
          <w:p w:rsidR="00EF79B2" w:rsidRPr="00EF79B2" w:rsidRDefault="00EF79B2" w:rsidP="00697C89">
            <w:pPr>
              <w:rPr>
                <w:sz w:val="24"/>
                <w:szCs w:val="24"/>
              </w:rPr>
            </w:pPr>
          </w:p>
          <w:p w:rsidR="00EF79B2" w:rsidRPr="00EF79B2" w:rsidRDefault="00EF79B2" w:rsidP="00697C89">
            <w:pPr>
              <w:rPr>
                <w:sz w:val="24"/>
                <w:szCs w:val="24"/>
              </w:rPr>
            </w:pPr>
            <w:r w:rsidRPr="00EF79B2">
              <w:rPr>
                <w:sz w:val="24"/>
                <w:szCs w:val="24"/>
              </w:rPr>
              <w:t>Зона погружения</w:t>
            </w:r>
            <w:proofErr w:type="gramStart"/>
            <w:r w:rsidRPr="00EF79B2">
              <w:rPr>
                <w:sz w:val="24"/>
                <w:szCs w:val="24"/>
              </w:rPr>
              <w:t xml:space="preserve">   «</w:t>
            </w:r>
            <w:proofErr w:type="gramEnd"/>
            <w:r w:rsidRPr="00EF79B2">
              <w:rPr>
                <w:sz w:val="24"/>
                <w:szCs w:val="24"/>
              </w:rPr>
              <w:t>Голубая  планета «</w:t>
            </w:r>
            <w:proofErr w:type="spellStart"/>
            <w:r w:rsidRPr="00EF79B2">
              <w:rPr>
                <w:sz w:val="24"/>
                <w:szCs w:val="24"/>
              </w:rPr>
              <w:t>Вестер</w:t>
            </w:r>
            <w:proofErr w:type="spellEnd"/>
            <w:r w:rsidRPr="00EF79B2">
              <w:rPr>
                <w:sz w:val="24"/>
                <w:szCs w:val="24"/>
              </w:rPr>
              <w:t>»»</w:t>
            </w:r>
            <w:r>
              <w:rPr>
                <w:sz w:val="24"/>
                <w:szCs w:val="24"/>
              </w:rPr>
              <w:t>, «Зелёная планета»</w:t>
            </w:r>
          </w:p>
          <w:p w:rsidR="00C7767F" w:rsidRPr="00C7767F" w:rsidRDefault="00C7767F" w:rsidP="00697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F79B2" w:rsidRPr="00EF79B2" w:rsidRDefault="00EF79B2" w:rsidP="00697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</w:t>
            </w:r>
            <w:r w:rsidRPr="00EF79B2">
              <w:rPr>
                <w:sz w:val="24"/>
                <w:szCs w:val="24"/>
              </w:rPr>
              <w:t>диагностики</w:t>
            </w:r>
            <w:r w:rsidR="00B316CE">
              <w:rPr>
                <w:sz w:val="24"/>
                <w:szCs w:val="24"/>
              </w:rPr>
              <w:t>, диагностика участников проекта</w:t>
            </w:r>
            <w:r w:rsidRPr="00EF79B2">
              <w:rPr>
                <w:sz w:val="24"/>
                <w:szCs w:val="24"/>
              </w:rPr>
              <w:t>;</w:t>
            </w:r>
          </w:p>
          <w:p w:rsidR="00EF79B2" w:rsidRPr="00EF79B2" w:rsidRDefault="00EF79B2" w:rsidP="00697C8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Разработка  проектов</w:t>
            </w:r>
            <w:proofErr w:type="gramEnd"/>
            <w:r w:rsidRPr="00EF79B2">
              <w:rPr>
                <w:sz w:val="24"/>
                <w:szCs w:val="24"/>
              </w:rPr>
              <w:t>;</w:t>
            </w:r>
          </w:p>
          <w:p w:rsidR="00EF79B2" w:rsidRPr="00EF79B2" w:rsidRDefault="00EF79B2" w:rsidP="00697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необходимого оборудования</w:t>
            </w:r>
            <w:r w:rsidRPr="00EF79B2">
              <w:rPr>
                <w:sz w:val="24"/>
                <w:szCs w:val="24"/>
              </w:rPr>
              <w:t>;</w:t>
            </w:r>
          </w:p>
          <w:p w:rsidR="00C7767F" w:rsidRPr="00C7767F" w:rsidRDefault="00EF79B2" w:rsidP="00697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 базы</w:t>
            </w:r>
            <w:r w:rsidRPr="00EF79B2">
              <w:rPr>
                <w:sz w:val="24"/>
                <w:szCs w:val="24"/>
              </w:rPr>
              <w:t xml:space="preserve"> методических материалов;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767F" w:rsidRPr="00C7767F" w:rsidRDefault="00C7767F" w:rsidP="00697C89">
            <w:pPr>
              <w:rPr>
                <w:sz w:val="24"/>
                <w:szCs w:val="24"/>
              </w:rPr>
            </w:pPr>
          </w:p>
        </w:tc>
      </w:tr>
      <w:tr w:rsidR="00C7767F" w:rsidRPr="00C7767F" w:rsidTr="00EB7561">
        <w:trPr>
          <w:cantSplit/>
          <w:trHeight w:val="2959"/>
        </w:trPr>
        <w:tc>
          <w:tcPr>
            <w:tcW w:w="1135" w:type="dxa"/>
            <w:textDirection w:val="btLr"/>
          </w:tcPr>
          <w:p w:rsidR="00C7767F" w:rsidRPr="00646EFB" w:rsidRDefault="00C7767F" w:rsidP="00C54B3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46EFB">
              <w:rPr>
                <w:sz w:val="24"/>
                <w:szCs w:val="24"/>
                <w:lang w:val="en-US"/>
              </w:rPr>
              <w:t>II</w:t>
            </w:r>
            <w:r w:rsidRPr="00646EFB">
              <w:rPr>
                <w:sz w:val="24"/>
                <w:szCs w:val="24"/>
              </w:rPr>
              <w:t xml:space="preserve"> этап</w:t>
            </w:r>
          </w:p>
          <w:p w:rsidR="00EF79B2" w:rsidRPr="00646EFB" w:rsidRDefault="00EF79B2" w:rsidP="00EF79B2">
            <w:pPr>
              <w:rPr>
                <w:sz w:val="24"/>
                <w:szCs w:val="24"/>
              </w:rPr>
            </w:pPr>
            <w:r w:rsidRPr="00646EFB">
              <w:rPr>
                <w:bCs/>
                <w:sz w:val="24"/>
                <w:szCs w:val="24"/>
              </w:rPr>
              <w:t xml:space="preserve">ИНФОРМАЦИОННЫЙ </w:t>
            </w:r>
          </w:p>
          <w:p w:rsidR="00EF79B2" w:rsidRPr="00646EFB" w:rsidRDefault="00EF79B2" w:rsidP="00C54B3F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C7767F" w:rsidRPr="00C7767F" w:rsidRDefault="00EB7561" w:rsidP="00EB7561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F79B2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97C89" w:rsidRPr="00697C89" w:rsidRDefault="00697C89" w:rsidP="00697C89">
            <w:pPr>
              <w:rPr>
                <w:sz w:val="24"/>
                <w:szCs w:val="24"/>
              </w:rPr>
            </w:pPr>
            <w:proofErr w:type="gramStart"/>
            <w:r w:rsidRPr="00697C89">
              <w:rPr>
                <w:sz w:val="24"/>
                <w:szCs w:val="24"/>
              </w:rPr>
              <w:t>Просвещение  педагогов</w:t>
            </w:r>
            <w:proofErr w:type="gramEnd"/>
            <w:r w:rsidRPr="00697C89">
              <w:rPr>
                <w:sz w:val="24"/>
                <w:szCs w:val="24"/>
              </w:rPr>
              <w:t xml:space="preserve">, родителей детей участвующих в проекте. </w:t>
            </w:r>
          </w:p>
          <w:p w:rsidR="00EF79B2" w:rsidRPr="00C7767F" w:rsidRDefault="00EF79B2" w:rsidP="00697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F79B2" w:rsidRDefault="00EF79B2" w:rsidP="00697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родительское собрание</w:t>
            </w:r>
          </w:p>
          <w:p w:rsidR="00EF79B2" w:rsidRDefault="00EF79B2" w:rsidP="00697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  <w:p w:rsidR="00C7767F" w:rsidRDefault="00EF79B2" w:rsidP="00697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  <w:p w:rsidR="00EF79B2" w:rsidRPr="00C7767F" w:rsidRDefault="00EF79B2" w:rsidP="00697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в СМИ на сайте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767F" w:rsidRPr="00C7767F" w:rsidRDefault="00C7767F" w:rsidP="00697C89">
            <w:pPr>
              <w:rPr>
                <w:sz w:val="24"/>
                <w:szCs w:val="24"/>
              </w:rPr>
            </w:pPr>
          </w:p>
        </w:tc>
      </w:tr>
      <w:tr w:rsidR="00C7767F" w:rsidRPr="00C7767F" w:rsidTr="00EB7561">
        <w:trPr>
          <w:cantSplit/>
          <w:trHeight w:val="1361"/>
        </w:trPr>
        <w:tc>
          <w:tcPr>
            <w:tcW w:w="1135" w:type="dxa"/>
            <w:textDirection w:val="btLr"/>
          </w:tcPr>
          <w:p w:rsidR="00697C89" w:rsidRPr="00646EFB" w:rsidRDefault="00697C89" w:rsidP="00697C89">
            <w:pPr>
              <w:ind w:left="113" w:right="113"/>
              <w:jc w:val="center"/>
              <w:rPr>
                <w:sz w:val="24"/>
                <w:szCs w:val="24"/>
              </w:rPr>
            </w:pPr>
            <w:r w:rsidRPr="00646EFB">
              <w:rPr>
                <w:sz w:val="24"/>
                <w:szCs w:val="24"/>
                <w:lang w:val="en-US"/>
              </w:rPr>
              <w:t>I</w:t>
            </w:r>
            <w:r w:rsidR="00646EFB" w:rsidRPr="00646EFB">
              <w:rPr>
                <w:sz w:val="24"/>
                <w:szCs w:val="24"/>
                <w:lang w:val="en-US"/>
              </w:rPr>
              <w:t xml:space="preserve">II </w:t>
            </w:r>
            <w:r w:rsidR="00646EFB" w:rsidRPr="00646EFB">
              <w:rPr>
                <w:sz w:val="24"/>
                <w:szCs w:val="24"/>
              </w:rPr>
              <w:t>ЭТП</w:t>
            </w:r>
          </w:p>
          <w:p w:rsidR="00697C89" w:rsidRPr="00646EFB" w:rsidRDefault="00697C89" w:rsidP="00697C89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646EFB">
              <w:rPr>
                <w:sz w:val="24"/>
                <w:szCs w:val="24"/>
                <w:lang w:val="en-US"/>
              </w:rPr>
              <w:t>РАЗВИВАЮЩИЙ ЭТАП</w:t>
            </w:r>
          </w:p>
          <w:p w:rsidR="00C7767F" w:rsidRPr="00646EFB" w:rsidRDefault="00C7767F" w:rsidP="00646EFB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C7767F" w:rsidRPr="00C7767F" w:rsidRDefault="00697C89" w:rsidP="00EB7561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2019- октябрь 2021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C40D9" w:rsidRDefault="00EC40D9" w:rsidP="00697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зоны «Зелёная планета «Пенелопа»» в подготовительной группе, и на участке детского сада.</w:t>
            </w:r>
            <w:r w:rsidR="00B316CE">
              <w:rPr>
                <w:sz w:val="24"/>
                <w:szCs w:val="24"/>
              </w:rPr>
              <w:t xml:space="preserve"> </w:t>
            </w:r>
          </w:p>
          <w:p w:rsidR="00B316CE" w:rsidRDefault="00B316CE" w:rsidP="00697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 организовать образовательный терренкур на территории детского сада.</w:t>
            </w:r>
          </w:p>
          <w:p w:rsidR="00EC40D9" w:rsidRDefault="00EC40D9" w:rsidP="00697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="00B316CE">
              <w:rPr>
                <w:sz w:val="24"/>
                <w:szCs w:val="24"/>
              </w:rPr>
              <w:t>зработать</w:t>
            </w:r>
            <w:r>
              <w:rPr>
                <w:sz w:val="24"/>
                <w:szCs w:val="24"/>
              </w:rPr>
              <w:t xml:space="preserve"> </w:t>
            </w:r>
            <w:r w:rsidR="00B316CE">
              <w:rPr>
                <w:sz w:val="24"/>
                <w:szCs w:val="24"/>
              </w:rPr>
              <w:t>мини-проекты</w:t>
            </w:r>
            <w:r>
              <w:rPr>
                <w:sz w:val="24"/>
                <w:szCs w:val="24"/>
              </w:rPr>
              <w:t>:</w:t>
            </w:r>
          </w:p>
          <w:p w:rsidR="00EC40D9" w:rsidRDefault="00F4029D" w:rsidP="00697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«Чудная картошка</w:t>
            </w:r>
            <w:proofErr w:type="gramStart"/>
            <w:r>
              <w:rPr>
                <w:sz w:val="24"/>
                <w:szCs w:val="24"/>
              </w:rPr>
              <w:t xml:space="preserve">» </w:t>
            </w:r>
            <w:r w:rsidR="003E41FF">
              <w:t>,</w:t>
            </w:r>
            <w:proofErr w:type="gramEnd"/>
            <w:r w:rsidR="003E41FF">
              <w:t xml:space="preserve"> «Зеленая </w:t>
            </w:r>
            <w:r w:rsidR="003E41FF" w:rsidRPr="003E41FF">
              <w:rPr>
                <w:sz w:val="24"/>
                <w:szCs w:val="24"/>
              </w:rPr>
              <w:t>аптека», «Цветочный сад»,</w:t>
            </w:r>
          </w:p>
          <w:p w:rsidR="00EC40D9" w:rsidRDefault="003E41FF" w:rsidP="00697C89">
            <w:pPr>
              <w:rPr>
                <w:sz w:val="24"/>
                <w:szCs w:val="24"/>
              </w:rPr>
            </w:pPr>
            <w:r w:rsidRPr="003E41FF">
              <w:rPr>
                <w:sz w:val="24"/>
                <w:szCs w:val="24"/>
              </w:rPr>
              <w:t>«Птичья столовая», «</w:t>
            </w:r>
            <w:r w:rsidR="00646EFB" w:rsidRPr="00646EFB">
              <w:rPr>
                <w:sz w:val="24"/>
                <w:szCs w:val="24"/>
              </w:rPr>
              <w:t xml:space="preserve">Есть у нас </w:t>
            </w:r>
            <w:r w:rsidRPr="00646EFB">
              <w:rPr>
                <w:sz w:val="24"/>
                <w:szCs w:val="24"/>
              </w:rPr>
              <w:t>город</w:t>
            </w:r>
            <w:r w:rsidRPr="003E41FF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«Дикоросы тундры»</w:t>
            </w:r>
            <w:r w:rsidR="00B316CE">
              <w:rPr>
                <w:sz w:val="24"/>
                <w:szCs w:val="24"/>
              </w:rPr>
              <w:t xml:space="preserve">, </w:t>
            </w:r>
          </w:p>
          <w:p w:rsidR="00EC40D9" w:rsidRDefault="00EC40D9" w:rsidP="00697C89">
            <w:pPr>
              <w:rPr>
                <w:sz w:val="24"/>
                <w:szCs w:val="24"/>
              </w:rPr>
            </w:pPr>
          </w:p>
          <w:p w:rsidR="009576E7" w:rsidRPr="00D14704" w:rsidRDefault="003E41FF" w:rsidP="00697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зоны «Голубая планета «</w:t>
            </w:r>
            <w:proofErr w:type="spellStart"/>
            <w:r>
              <w:rPr>
                <w:sz w:val="24"/>
                <w:szCs w:val="24"/>
              </w:rPr>
              <w:t>Вестер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3E4A7B">
              <w:rPr>
                <w:sz w:val="24"/>
                <w:szCs w:val="24"/>
              </w:rPr>
              <w:t>» в подготовительной и старшей</w:t>
            </w:r>
            <w:r>
              <w:rPr>
                <w:sz w:val="24"/>
                <w:szCs w:val="24"/>
              </w:rPr>
              <w:t xml:space="preserve"> группе</w:t>
            </w:r>
            <w:r w:rsidR="009576E7" w:rsidRPr="00D14704">
              <w:rPr>
                <w:sz w:val="24"/>
                <w:szCs w:val="24"/>
              </w:rPr>
              <w:t xml:space="preserve"> </w:t>
            </w:r>
          </w:p>
          <w:p w:rsidR="00EC40D9" w:rsidRDefault="009576E7" w:rsidP="00697C8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14704">
              <w:rPr>
                <w:sz w:val="24"/>
                <w:szCs w:val="24"/>
              </w:rPr>
              <w:t>Этнопарк</w:t>
            </w:r>
            <w:proofErr w:type="spellEnd"/>
            <w:r w:rsidRPr="00D14704">
              <w:rPr>
                <w:sz w:val="24"/>
                <w:szCs w:val="24"/>
              </w:rPr>
              <w:t xml:space="preserve">  «</w:t>
            </w:r>
            <w:proofErr w:type="spellStart"/>
            <w:proofErr w:type="gramEnd"/>
            <w:r w:rsidRPr="00D14704">
              <w:rPr>
                <w:sz w:val="24"/>
                <w:szCs w:val="24"/>
              </w:rPr>
              <w:t>Тасу</w:t>
            </w:r>
            <w:proofErr w:type="spellEnd"/>
            <w:r w:rsidRPr="00D14704">
              <w:rPr>
                <w:sz w:val="24"/>
                <w:szCs w:val="24"/>
              </w:rPr>
              <w:t xml:space="preserve"> </w:t>
            </w:r>
            <w:proofErr w:type="spellStart"/>
            <w:r w:rsidRPr="00D14704">
              <w:rPr>
                <w:sz w:val="24"/>
                <w:szCs w:val="24"/>
              </w:rPr>
              <w:t>ява</w:t>
            </w:r>
            <w:proofErr w:type="spellEnd"/>
            <w:r w:rsidRPr="00D14704">
              <w:rPr>
                <w:sz w:val="24"/>
                <w:szCs w:val="24"/>
              </w:rPr>
              <w:t xml:space="preserve"> – жёлтая река» на участке детского сада. </w:t>
            </w:r>
          </w:p>
          <w:p w:rsidR="009576E7" w:rsidRDefault="009576E7" w:rsidP="00957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="00B316CE">
              <w:rPr>
                <w:sz w:val="24"/>
                <w:szCs w:val="24"/>
              </w:rPr>
              <w:t>зработать</w:t>
            </w:r>
            <w:r>
              <w:rPr>
                <w:sz w:val="24"/>
                <w:szCs w:val="24"/>
              </w:rPr>
              <w:t xml:space="preserve"> </w:t>
            </w:r>
            <w:r w:rsidR="00B316CE">
              <w:rPr>
                <w:sz w:val="24"/>
                <w:szCs w:val="24"/>
              </w:rPr>
              <w:t>мини-проекты</w:t>
            </w:r>
            <w:r>
              <w:rPr>
                <w:sz w:val="24"/>
                <w:szCs w:val="24"/>
              </w:rPr>
              <w:t>:</w:t>
            </w:r>
          </w:p>
          <w:p w:rsidR="003E41FF" w:rsidRDefault="009576E7" w:rsidP="00957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41FF">
              <w:rPr>
                <w:sz w:val="24"/>
                <w:szCs w:val="24"/>
              </w:rPr>
              <w:t>«Билет в будущее», «Мир профессий»</w:t>
            </w:r>
            <w:r w:rsidR="0071284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«Народы России»</w:t>
            </w:r>
            <w:r w:rsidR="00D14704">
              <w:rPr>
                <w:sz w:val="24"/>
                <w:szCs w:val="24"/>
              </w:rPr>
              <w:t>, «</w:t>
            </w:r>
            <w:proofErr w:type="spellStart"/>
            <w:r w:rsidR="00D14704">
              <w:rPr>
                <w:sz w:val="24"/>
                <w:szCs w:val="24"/>
              </w:rPr>
              <w:t>Этнокалендарь</w:t>
            </w:r>
            <w:proofErr w:type="spellEnd"/>
            <w:proofErr w:type="gramStart"/>
            <w:r w:rsidR="00D14704">
              <w:rPr>
                <w:sz w:val="24"/>
                <w:szCs w:val="24"/>
              </w:rPr>
              <w:t>»</w:t>
            </w:r>
            <w:r w:rsidR="00B316CE">
              <w:rPr>
                <w:sz w:val="24"/>
                <w:szCs w:val="24"/>
              </w:rPr>
              <w:t>….</w:t>
            </w:r>
            <w:proofErr w:type="gramEnd"/>
            <w:r w:rsidR="00B316CE">
              <w:rPr>
                <w:sz w:val="24"/>
                <w:szCs w:val="24"/>
              </w:rPr>
              <w:t>.</w:t>
            </w:r>
          </w:p>
          <w:p w:rsidR="00C7767F" w:rsidRPr="00697C89" w:rsidRDefault="00C7767F" w:rsidP="00697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767F" w:rsidRPr="00C7767F" w:rsidRDefault="00B316CE" w:rsidP="00B316CE">
            <w:pPr>
              <w:rPr>
                <w:sz w:val="24"/>
                <w:szCs w:val="24"/>
              </w:rPr>
            </w:pPr>
            <w:r w:rsidRPr="00B316CE">
              <w:rPr>
                <w:sz w:val="24"/>
                <w:szCs w:val="24"/>
              </w:rPr>
              <w:t>поисково-исследовательская и экспериментальная деятельность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767F" w:rsidRPr="00C7767F" w:rsidRDefault="00C7767F" w:rsidP="0036249B">
            <w:pPr>
              <w:jc w:val="both"/>
              <w:rPr>
                <w:sz w:val="24"/>
                <w:szCs w:val="24"/>
              </w:rPr>
            </w:pPr>
          </w:p>
        </w:tc>
      </w:tr>
      <w:tr w:rsidR="00C7767F" w:rsidRPr="00C7767F" w:rsidTr="00EB7561">
        <w:trPr>
          <w:cantSplit/>
          <w:trHeight w:val="2969"/>
        </w:trPr>
        <w:tc>
          <w:tcPr>
            <w:tcW w:w="1135" w:type="dxa"/>
            <w:textDirection w:val="btLr"/>
          </w:tcPr>
          <w:p w:rsidR="00646EFB" w:rsidRPr="00646EFB" w:rsidRDefault="00646EFB" w:rsidP="00646EFB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 w:rsidRPr="00646EFB">
              <w:rPr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sz w:val="28"/>
                <w:szCs w:val="28"/>
              </w:rPr>
              <w:t xml:space="preserve"> </w:t>
            </w:r>
            <w:r w:rsidRPr="00646EFB">
              <w:rPr>
                <w:sz w:val="28"/>
                <w:szCs w:val="28"/>
              </w:rPr>
              <w:t>этап</w:t>
            </w:r>
          </w:p>
          <w:p w:rsidR="00697C89" w:rsidRPr="00D608A9" w:rsidRDefault="00646EFB" w:rsidP="00646EF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646EFB">
              <w:rPr>
                <w:sz w:val="24"/>
                <w:szCs w:val="24"/>
                <w:lang w:val="en-US"/>
              </w:rPr>
              <w:t>ИТОГОВЫЙ ЭТАП</w:t>
            </w:r>
          </w:p>
          <w:p w:rsidR="00C7767F" w:rsidRPr="00C7767F" w:rsidRDefault="00C7767F" w:rsidP="00646EF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C7767F" w:rsidRPr="00C7767F" w:rsidRDefault="00EB7561" w:rsidP="00EB7561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697C89">
              <w:rPr>
                <w:sz w:val="24"/>
                <w:szCs w:val="24"/>
              </w:rPr>
              <w:t>2021-апрель 2022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7767F" w:rsidRDefault="00B316CE" w:rsidP="00B316CE">
            <w:pPr>
              <w:jc w:val="both"/>
              <w:rPr>
                <w:sz w:val="24"/>
                <w:szCs w:val="24"/>
              </w:rPr>
            </w:pPr>
            <w:r w:rsidRPr="00D608A9">
              <w:rPr>
                <w:sz w:val="28"/>
                <w:szCs w:val="28"/>
              </w:rPr>
              <w:t xml:space="preserve">- </w:t>
            </w:r>
            <w:r w:rsidRPr="00B316CE">
              <w:rPr>
                <w:sz w:val="24"/>
                <w:szCs w:val="24"/>
              </w:rPr>
              <w:t>Аналитическая деятельность, освещение результатов.</w:t>
            </w:r>
          </w:p>
          <w:p w:rsidR="00B316CE" w:rsidRPr="00C7767F" w:rsidRDefault="00B316CE" w:rsidP="00B3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767F" w:rsidRDefault="00B316CE" w:rsidP="00362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реализации проекта</w:t>
            </w:r>
          </w:p>
          <w:p w:rsidR="00B316CE" w:rsidRPr="00C7767F" w:rsidRDefault="00B316CE" w:rsidP="00B3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результатов мониторинга проекта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767F" w:rsidRPr="00C7767F" w:rsidRDefault="00C7767F" w:rsidP="0036249B">
            <w:pPr>
              <w:jc w:val="both"/>
              <w:rPr>
                <w:sz w:val="24"/>
                <w:szCs w:val="24"/>
              </w:rPr>
            </w:pPr>
          </w:p>
        </w:tc>
      </w:tr>
    </w:tbl>
    <w:p w:rsidR="00B61CC2" w:rsidRPr="00C7767F" w:rsidRDefault="00B61CC2" w:rsidP="00B61CC2">
      <w:pPr>
        <w:ind w:firstLine="284"/>
        <w:jc w:val="center"/>
        <w:rPr>
          <w:sz w:val="24"/>
          <w:szCs w:val="24"/>
        </w:rPr>
      </w:pPr>
    </w:p>
    <w:sectPr w:rsidR="00B61CC2" w:rsidRPr="00C7767F" w:rsidSect="00200B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49F2"/>
    <w:multiLevelType w:val="hybridMultilevel"/>
    <w:tmpl w:val="82186A66"/>
    <w:lvl w:ilvl="0" w:tplc="E2488DA6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6C55F13"/>
    <w:multiLevelType w:val="hybridMultilevel"/>
    <w:tmpl w:val="7960D594"/>
    <w:lvl w:ilvl="0" w:tplc="1C4AB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F21D8"/>
    <w:multiLevelType w:val="hybridMultilevel"/>
    <w:tmpl w:val="A45CCED4"/>
    <w:lvl w:ilvl="0" w:tplc="60F8A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822DF"/>
    <w:multiLevelType w:val="hybridMultilevel"/>
    <w:tmpl w:val="EBF0EEF4"/>
    <w:lvl w:ilvl="0" w:tplc="2EE0D42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042686"/>
    <w:multiLevelType w:val="multilevel"/>
    <w:tmpl w:val="5A92204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1C5E08"/>
    <w:multiLevelType w:val="hybridMultilevel"/>
    <w:tmpl w:val="3EB0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73D"/>
    <w:rsid w:val="000067C6"/>
    <w:rsid w:val="00036C81"/>
    <w:rsid w:val="00043B1A"/>
    <w:rsid w:val="00067915"/>
    <w:rsid w:val="00072396"/>
    <w:rsid w:val="00085D09"/>
    <w:rsid w:val="00086C15"/>
    <w:rsid w:val="000944EF"/>
    <w:rsid w:val="000A54E0"/>
    <w:rsid w:val="00111BFA"/>
    <w:rsid w:val="00174404"/>
    <w:rsid w:val="0019385D"/>
    <w:rsid w:val="001A6073"/>
    <w:rsid w:val="001C6082"/>
    <w:rsid w:val="001E1B56"/>
    <w:rsid w:val="00200B61"/>
    <w:rsid w:val="00213290"/>
    <w:rsid w:val="00227D15"/>
    <w:rsid w:val="00254A30"/>
    <w:rsid w:val="002929BF"/>
    <w:rsid w:val="002A042F"/>
    <w:rsid w:val="002F2233"/>
    <w:rsid w:val="00316476"/>
    <w:rsid w:val="0036249B"/>
    <w:rsid w:val="003805FD"/>
    <w:rsid w:val="00396354"/>
    <w:rsid w:val="003B0376"/>
    <w:rsid w:val="003B0C11"/>
    <w:rsid w:val="003D5AC8"/>
    <w:rsid w:val="003E3027"/>
    <w:rsid w:val="003E41FF"/>
    <w:rsid w:val="003E4A7B"/>
    <w:rsid w:val="00416CD7"/>
    <w:rsid w:val="00420D71"/>
    <w:rsid w:val="00421A07"/>
    <w:rsid w:val="00430CB5"/>
    <w:rsid w:val="0044392B"/>
    <w:rsid w:val="00465EC5"/>
    <w:rsid w:val="00484FD9"/>
    <w:rsid w:val="004A3343"/>
    <w:rsid w:val="004D540C"/>
    <w:rsid w:val="004F7C55"/>
    <w:rsid w:val="004F7E0C"/>
    <w:rsid w:val="00541C29"/>
    <w:rsid w:val="00560DA4"/>
    <w:rsid w:val="005641B1"/>
    <w:rsid w:val="005C5D1C"/>
    <w:rsid w:val="00614734"/>
    <w:rsid w:val="006170FF"/>
    <w:rsid w:val="0064592C"/>
    <w:rsid w:val="00645DB5"/>
    <w:rsid w:val="00646EFB"/>
    <w:rsid w:val="00647805"/>
    <w:rsid w:val="00697C89"/>
    <w:rsid w:val="006C3199"/>
    <w:rsid w:val="006F3F88"/>
    <w:rsid w:val="00704818"/>
    <w:rsid w:val="00712843"/>
    <w:rsid w:val="0073468C"/>
    <w:rsid w:val="00744C4E"/>
    <w:rsid w:val="0078142C"/>
    <w:rsid w:val="007829D1"/>
    <w:rsid w:val="00793B8C"/>
    <w:rsid w:val="007A4F9F"/>
    <w:rsid w:val="007D6D27"/>
    <w:rsid w:val="007F0D79"/>
    <w:rsid w:val="00854AD7"/>
    <w:rsid w:val="00890908"/>
    <w:rsid w:val="008B5BD8"/>
    <w:rsid w:val="009576E7"/>
    <w:rsid w:val="00997A23"/>
    <w:rsid w:val="009B03B1"/>
    <w:rsid w:val="009D453A"/>
    <w:rsid w:val="009D7DE2"/>
    <w:rsid w:val="009F68E6"/>
    <w:rsid w:val="00A53B3F"/>
    <w:rsid w:val="00A6521B"/>
    <w:rsid w:val="00A77ACD"/>
    <w:rsid w:val="00AC2684"/>
    <w:rsid w:val="00AC4E89"/>
    <w:rsid w:val="00AD298F"/>
    <w:rsid w:val="00B316CE"/>
    <w:rsid w:val="00B3455F"/>
    <w:rsid w:val="00B61CC2"/>
    <w:rsid w:val="00B80D08"/>
    <w:rsid w:val="00B83D03"/>
    <w:rsid w:val="00B91D33"/>
    <w:rsid w:val="00C1067A"/>
    <w:rsid w:val="00C139A8"/>
    <w:rsid w:val="00C23BF5"/>
    <w:rsid w:val="00C247D1"/>
    <w:rsid w:val="00C44D82"/>
    <w:rsid w:val="00C50AB0"/>
    <w:rsid w:val="00C54B3F"/>
    <w:rsid w:val="00C6505E"/>
    <w:rsid w:val="00C7767F"/>
    <w:rsid w:val="00CA7186"/>
    <w:rsid w:val="00CD1F0B"/>
    <w:rsid w:val="00D14704"/>
    <w:rsid w:val="00D51046"/>
    <w:rsid w:val="00D56F23"/>
    <w:rsid w:val="00D608A9"/>
    <w:rsid w:val="00DC79B6"/>
    <w:rsid w:val="00DF1E2C"/>
    <w:rsid w:val="00E3439C"/>
    <w:rsid w:val="00EA333B"/>
    <w:rsid w:val="00EB7561"/>
    <w:rsid w:val="00EB773D"/>
    <w:rsid w:val="00EC40D9"/>
    <w:rsid w:val="00ED6F71"/>
    <w:rsid w:val="00EF6103"/>
    <w:rsid w:val="00EF79B2"/>
    <w:rsid w:val="00F10C9A"/>
    <w:rsid w:val="00F24914"/>
    <w:rsid w:val="00F4029D"/>
    <w:rsid w:val="00F41C58"/>
    <w:rsid w:val="00F87C08"/>
    <w:rsid w:val="00FB4577"/>
    <w:rsid w:val="00FE5BC2"/>
    <w:rsid w:val="00FF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169"/>
  <w15:docId w15:val="{370D7738-B3E7-406B-94AC-DCCF6AD7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90908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6D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B61C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7">
    <w:name w:val="c7"/>
    <w:basedOn w:val="a0"/>
    <w:rsid w:val="00FF52B7"/>
  </w:style>
  <w:style w:type="character" w:customStyle="1" w:styleId="c26">
    <w:name w:val="c26"/>
    <w:basedOn w:val="a0"/>
    <w:rsid w:val="00200B61"/>
  </w:style>
  <w:style w:type="character" w:customStyle="1" w:styleId="c21">
    <w:name w:val="c21"/>
    <w:basedOn w:val="a0"/>
    <w:rsid w:val="00200B61"/>
  </w:style>
  <w:style w:type="character" w:customStyle="1" w:styleId="c13">
    <w:name w:val="c13"/>
    <w:basedOn w:val="a0"/>
    <w:rsid w:val="00B83D03"/>
  </w:style>
  <w:style w:type="character" w:customStyle="1" w:styleId="10">
    <w:name w:val="Заголовок 1 Знак"/>
    <w:basedOn w:val="a0"/>
    <w:link w:val="1"/>
    <w:uiPriority w:val="9"/>
    <w:rsid w:val="00890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1627120853855822547msotitle">
    <w:name w:val="m_1627120853855822547msotitle"/>
    <w:basedOn w:val="a"/>
    <w:rsid w:val="007F0D7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ps.google.com/?q=%D1%83%D0%BB.+%D0%9F%D1%80%D0%B8%D1%81%D1%82%D0%B0%D0%BD%D1%81%D0%BA%D0%B0%D1%8F,+%D0%B4.+47&amp;entry=gmail&amp;source=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864E-46A9-4011-BCE3-53DDCC5D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7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user4</cp:lastModifiedBy>
  <cp:revision>68</cp:revision>
  <dcterms:created xsi:type="dcterms:W3CDTF">2016-02-16T09:23:00Z</dcterms:created>
  <dcterms:modified xsi:type="dcterms:W3CDTF">2020-01-31T06:03:00Z</dcterms:modified>
</cp:coreProperties>
</file>